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Borders>
          <w:bottom w:val="single" w:sz="8" w:space="0" w:color="CC0001"/>
        </w:tblBorders>
        <w:tblLook w:val="04A0" w:firstRow="1" w:lastRow="0" w:firstColumn="1" w:lastColumn="0" w:noHBand="0" w:noVBand="1"/>
      </w:tblPr>
      <w:tblGrid>
        <w:gridCol w:w="1802"/>
        <w:gridCol w:w="6782"/>
        <w:gridCol w:w="1305"/>
      </w:tblGrid>
      <w:tr w:rsidR="00CE1BBE" w:rsidRPr="000C1E4B" w14:paraId="446086A8" w14:textId="77777777" w:rsidTr="00DC6B51">
        <w:trPr>
          <w:trHeight w:val="1357"/>
        </w:trPr>
        <w:tc>
          <w:tcPr>
            <w:tcW w:w="1809" w:type="dxa"/>
            <w:shd w:val="clear" w:color="auto" w:fill="auto"/>
          </w:tcPr>
          <w:p w14:paraId="2AEB5421" w14:textId="77777777" w:rsidR="00CE1BBE" w:rsidRPr="000C1E4B" w:rsidRDefault="00CE1BBE" w:rsidP="00DC6B51">
            <w:pPr>
              <w:pStyle w:val="Header"/>
              <w:tabs>
                <w:tab w:val="clear" w:pos="4320"/>
                <w:tab w:val="center" w:pos="4820"/>
              </w:tabs>
              <w:rPr>
                <w:rFonts w:ascii="ITC Avant Garde Pro Bk" w:hAnsi="ITC Avant Garde Pro Bk"/>
                <w:b/>
                <w:w w:val="110"/>
                <w:sz w:val="16"/>
                <w:lang w:val="ro-RO"/>
              </w:rPr>
            </w:pPr>
            <w:r w:rsidRPr="000C1E4B">
              <w:rPr>
                <w:noProof/>
                <w:lang w:val="ro-RO" w:eastAsia="ro-RO"/>
              </w:rPr>
              <w:drawing>
                <wp:anchor distT="0" distB="0" distL="114300" distR="114300" simplePos="0" relativeHeight="251660288" behindDoc="0" locked="0" layoutInCell="1" allowOverlap="1" wp14:anchorId="6BE14230" wp14:editId="3BB50F05">
                  <wp:simplePos x="0" y="0"/>
                  <wp:positionH relativeFrom="column">
                    <wp:posOffset>0</wp:posOffset>
                  </wp:positionH>
                  <wp:positionV relativeFrom="paragraph">
                    <wp:posOffset>86995</wp:posOffset>
                  </wp:positionV>
                  <wp:extent cx="1047750" cy="673100"/>
                  <wp:effectExtent l="19050" t="0" r="0" b="0"/>
                  <wp:wrapNone/>
                  <wp:docPr id="2" name="Picture 1" descr="sigla_utcl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_utcluj"/>
                          <pic:cNvPicPr>
                            <a:picLocks noChangeAspect="1" noChangeArrowheads="1"/>
                          </pic:cNvPicPr>
                        </pic:nvPicPr>
                        <pic:blipFill>
                          <a:blip r:embed="rId8" cstate="print"/>
                          <a:srcRect/>
                          <a:stretch>
                            <a:fillRect/>
                          </a:stretch>
                        </pic:blipFill>
                        <pic:spPr bwMode="auto">
                          <a:xfrm>
                            <a:off x="0" y="0"/>
                            <a:ext cx="1047750" cy="673100"/>
                          </a:xfrm>
                          <a:prstGeom prst="rect">
                            <a:avLst/>
                          </a:prstGeom>
                          <a:noFill/>
                          <a:ln w="9525">
                            <a:noFill/>
                            <a:miter lim="800000"/>
                            <a:headEnd/>
                            <a:tailEnd/>
                          </a:ln>
                        </pic:spPr>
                      </pic:pic>
                    </a:graphicData>
                  </a:graphic>
                </wp:anchor>
              </w:drawing>
            </w:r>
          </w:p>
        </w:tc>
        <w:tc>
          <w:tcPr>
            <w:tcW w:w="6804" w:type="dxa"/>
            <w:shd w:val="clear" w:color="auto" w:fill="auto"/>
          </w:tcPr>
          <w:p w14:paraId="2107445E" w14:textId="77777777" w:rsidR="00CE1BBE" w:rsidRPr="000C1E4B" w:rsidRDefault="00CE1BBE" w:rsidP="00DC6B51">
            <w:pPr>
              <w:pStyle w:val="Header"/>
              <w:tabs>
                <w:tab w:val="clear" w:pos="4320"/>
              </w:tabs>
              <w:jc w:val="center"/>
              <w:rPr>
                <w:rFonts w:ascii="ITC Avant Garde Pro Bk" w:hAnsi="ITC Avant Garde Pro Bk"/>
                <w:b/>
                <w:spacing w:val="5"/>
                <w:lang w:val="ro-RO"/>
              </w:rPr>
            </w:pPr>
            <w:r w:rsidRPr="000C1E4B">
              <w:rPr>
                <w:rFonts w:ascii="ITC Avant Garde Pro Bk" w:hAnsi="ITC Avant Garde Pro Bk"/>
                <w:b/>
                <w:spacing w:val="5"/>
                <w:lang w:val="ro-RO"/>
              </w:rPr>
              <w:t>CENTRUL UNIVERSITAR NORD DIN BAIA MARE</w:t>
            </w:r>
          </w:p>
          <w:p w14:paraId="2ED67D7A" w14:textId="77777777" w:rsidR="00CE1BBE" w:rsidRPr="000C1E4B" w:rsidRDefault="00CE1BBE" w:rsidP="00DC6B51">
            <w:pPr>
              <w:pStyle w:val="Header"/>
              <w:tabs>
                <w:tab w:val="clear" w:pos="4320"/>
              </w:tabs>
              <w:jc w:val="center"/>
              <w:rPr>
                <w:rFonts w:ascii="ITC Avant Garde Pro Bk" w:hAnsi="ITC Avant Garde Pro Bk" w:cs="Arial"/>
                <w:b/>
                <w:spacing w:val="5"/>
                <w:lang w:val="ro-RO"/>
              </w:rPr>
            </w:pPr>
            <w:r w:rsidRPr="000C1E4B">
              <w:rPr>
                <w:rFonts w:ascii="ITC Avant Garde Pro Bk" w:hAnsi="ITC Avant Garde Pro Bk"/>
                <w:b/>
                <w:spacing w:val="5"/>
                <w:lang w:val="ro-RO"/>
              </w:rPr>
              <w:t>FACULTATEA DE INGINERIE</w:t>
            </w:r>
          </w:p>
          <w:p w14:paraId="7598750D" w14:textId="77777777" w:rsidR="00CE1BBE" w:rsidRPr="000C1E4B" w:rsidRDefault="00CE1BBE" w:rsidP="00DC6B51">
            <w:pPr>
              <w:jc w:val="center"/>
              <w:rPr>
                <w:rFonts w:ascii="ITC Avant Garde Pro Bk" w:hAnsi="ITC Avant Garde Pro Bk"/>
                <w:w w:val="120"/>
                <w:lang w:val="ro-RO"/>
              </w:rPr>
            </w:pPr>
          </w:p>
          <w:p w14:paraId="74CF7BB7" w14:textId="77777777" w:rsidR="00CE1BBE" w:rsidRPr="000C1E4B" w:rsidRDefault="00CE1BBE" w:rsidP="00DC6B51">
            <w:pPr>
              <w:jc w:val="center"/>
              <w:rPr>
                <w:rFonts w:ascii="ITC Avant Garde Pro Bk" w:hAnsi="ITC Avant Garde Pro Bk" w:cs="Arial"/>
                <w:w w:val="120"/>
                <w:sz w:val="16"/>
                <w:szCs w:val="16"/>
                <w:lang w:val="ro-RO"/>
              </w:rPr>
            </w:pPr>
            <w:r w:rsidRPr="000C1E4B">
              <w:rPr>
                <w:rFonts w:ascii="ITC Avant Garde Pro Bk" w:hAnsi="ITC Avant Garde Pro Bk"/>
                <w:w w:val="120"/>
                <w:sz w:val="16"/>
                <w:szCs w:val="16"/>
                <w:lang w:val="ro-RO"/>
              </w:rPr>
              <w:t>str. Dr. Victor Babe</w:t>
            </w:r>
            <w:r w:rsidRPr="000C1E4B">
              <w:rPr>
                <w:rFonts w:ascii="ITC Avant Garde Pro Bk" w:hAnsi="ITC Avant Garde Pro Bk" w:cs="Arial"/>
                <w:w w:val="120"/>
                <w:sz w:val="16"/>
                <w:szCs w:val="16"/>
                <w:lang w:val="ro-RO"/>
              </w:rPr>
              <w:t>ş</w:t>
            </w:r>
            <w:r w:rsidRPr="000C1E4B">
              <w:rPr>
                <w:rFonts w:ascii="ITC Avant Garde Pro Bk" w:hAnsi="ITC Avant Garde Pro Bk"/>
                <w:w w:val="120"/>
                <w:sz w:val="16"/>
                <w:szCs w:val="16"/>
                <w:lang w:val="ro-RO"/>
              </w:rPr>
              <w:t xml:space="preserve"> nr. 62A, 430083 Baia Mare, România</w:t>
            </w:r>
          </w:p>
          <w:p w14:paraId="56CA0F65" w14:textId="4832A19C" w:rsidR="00CE1BBE" w:rsidRPr="000C1E4B" w:rsidRDefault="00CE1BBE" w:rsidP="00DC6B51">
            <w:pPr>
              <w:jc w:val="center"/>
              <w:rPr>
                <w:rFonts w:ascii="ITC Avant Garde Pro Bk" w:hAnsi="ITC Avant Garde Pro Bk"/>
                <w:w w:val="120"/>
                <w:sz w:val="16"/>
                <w:szCs w:val="16"/>
                <w:lang w:val="ro-RO"/>
              </w:rPr>
            </w:pPr>
            <w:r w:rsidRPr="000C1E4B">
              <w:rPr>
                <w:rFonts w:ascii="ITC Avant Garde Pro Bk" w:hAnsi="ITC Avant Garde Pro Bk"/>
                <w:w w:val="120"/>
                <w:sz w:val="16"/>
                <w:szCs w:val="16"/>
                <w:lang w:val="ro-RO"/>
              </w:rPr>
              <w:t xml:space="preserve">tel. </w:t>
            </w:r>
            <w:r w:rsidR="004E0037" w:rsidRPr="004E0037">
              <w:rPr>
                <w:rFonts w:ascii="ITC Avant Garde Pro Bk" w:hAnsi="ITC Avant Garde Pro Bk"/>
                <w:w w:val="120"/>
                <w:sz w:val="16"/>
                <w:szCs w:val="16"/>
                <w:lang w:val="ro-RO"/>
              </w:rPr>
              <w:t>0264-202975</w:t>
            </w:r>
          </w:p>
          <w:p w14:paraId="20BD6F88" w14:textId="77777777" w:rsidR="00CE1BBE" w:rsidRPr="000C1E4B" w:rsidRDefault="00CE1BBE" w:rsidP="00DC6B51">
            <w:pPr>
              <w:pStyle w:val="Header"/>
              <w:tabs>
                <w:tab w:val="clear" w:pos="4320"/>
              </w:tabs>
              <w:jc w:val="center"/>
              <w:rPr>
                <w:rFonts w:ascii="ITC Avant Garde Pro Bk" w:hAnsi="ITC Avant Garde Pro Bk"/>
                <w:b/>
                <w:w w:val="110"/>
                <w:sz w:val="20"/>
                <w:lang w:val="ro-RO"/>
              </w:rPr>
            </w:pPr>
          </w:p>
        </w:tc>
        <w:tc>
          <w:tcPr>
            <w:tcW w:w="1276" w:type="dxa"/>
            <w:shd w:val="clear" w:color="auto" w:fill="auto"/>
          </w:tcPr>
          <w:p w14:paraId="1E6C8615" w14:textId="77777777" w:rsidR="00CE1BBE" w:rsidRPr="000C1E4B" w:rsidRDefault="00CE1BBE" w:rsidP="00DC6B51">
            <w:pPr>
              <w:pStyle w:val="Header"/>
              <w:tabs>
                <w:tab w:val="clear" w:pos="4320"/>
                <w:tab w:val="center" w:pos="4820"/>
              </w:tabs>
              <w:rPr>
                <w:rFonts w:ascii="ITC Avant Garde Pro Bk" w:hAnsi="ITC Avant Garde Pro Bk"/>
                <w:b/>
                <w:w w:val="110"/>
                <w:sz w:val="16"/>
                <w:lang w:val="ro-RO"/>
              </w:rPr>
            </w:pPr>
            <w:r w:rsidRPr="000C1E4B">
              <w:rPr>
                <w:noProof/>
                <w:lang w:val="ro-RO" w:eastAsia="ro-RO"/>
              </w:rPr>
              <w:drawing>
                <wp:inline distT="0" distB="0" distL="0" distR="0" wp14:anchorId="2C0DF5BB" wp14:editId="2E98C247">
                  <wp:extent cx="672540" cy="673200"/>
                  <wp:effectExtent l="19050" t="0" r="0" b="0"/>
                  <wp:docPr id="6" name="Picture 1" descr="http://profile.ak.fbcdn.net/hprofile-ak-snc6/188092_399357683444555_190892794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file.ak.fbcdn.net/hprofile-ak-snc6/188092_399357683444555_1908927940_n.jpg"/>
                          <pic:cNvPicPr>
                            <a:picLocks noChangeAspect="1" noChangeArrowheads="1"/>
                          </pic:cNvPicPr>
                        </pic:nvPicPr>
                        <pic:blipFill>
                          <a:blip r:embed="rId9" cstate="print"/>
                          <a:stretch>
                            <a:fillRect/>
                          </a:stretch>
                        </pic:blipFill>
                        <pic:spPr bwMode="auto">
                          <a:xfrm>
                            <a:off x="0" y="0"/>
                            <a:ext cx="672540" cy="673200"/>
                          </a:xfrm>
                          <a:prstGeom prst="rect">
                            <a:avLst/>
                          </a:prstGeom>
                          <a:noFill/>
                          <a:ln w="9525">
                            <a:noFill/>
                            <a:miter lim="800000"/>
                            <a:headEnd/>
                            <a:tailEnd/>
                          </a:ln>
                        </pic:spPr>
                      </pic:pic>
                    </a:graphicData>
                  </a:graphic>
                </wp:inline>
              </w:drawing>
            </w:r>
          </w:p>
        </w:tc>
      </w:tr>
    </w:tbl>
    <w:p w14:paraId="461AA942" w14:textId="77777777" w:rsidR="00CE1BBE" w:rsidRPr="000C1E4B" w:rsidRDefault="00CE1BBE" w:rsidP="00CE1BBE">
      <w:pPr>
        <w:jc w:val="center"/>
        <w:rPr>
          <w:rFonts w:asciiTheme="minorHAnsi" w:hAnsiTheme="minorHAnsi"/>
          <w:b/>
          <w:sz w:val="28"/>
          <w:szCs w:val="28"/>
          <w:lang w:val="ro-RO"/>
        </w:rPr>
      </w:pPr>
      <w:r w:rsidRPr="000C1E4B">
        <w:rPr>
          <w:rFonts w:asciiTheme="minorHAnsi" w:hAnsiTheme="minorHAnsi"/>
          <w:b/>
          <w:noProof/>
          <w:sz w:val="28"/>
          <w:szCs w:val="28"/>
          <w:lang w:val="ro-RO" w:eastAsia="ro-RO"/>
        </w:rPr>
        <w:drawing>
          <wp:anchor distT="0" distB="0" distL="114300" distR="114300" simplePos="0" relativeHeight="251659264" behindDoc="1" locked="0" layoutInCell="1" allowOverlap="1" wp14:anchorId="3561F23D" wp14:editId="0996DCD7">
            <wp:simplePos x="0" y="0"/>
            <wp:positionH relativeFrom="column">
              <wp:posOffset>-60960</wp:posOffset>
            </wp:positionH>
            <wp:positionV relativeFrom="paragraph">
              <wp:posOffset>97155</wp:posOffset>
            </wp:positionV>
            <wp:extent cx="555625" cy="457200"/>
            <wp:effectExtent l="19050" t="0" r="0" b="0"/>
            <wp:wrapTight wrapText="bothSides">
              <wp:wrapPolygon edited="0">
                <wp:start x="-741" y="0"/>
                <wp:lineTo x="-741" y="20700"/>
                <wp:lineTo x="21477" y="20700"/>
                <wp:lineTo x="21477" y="0"/>
                <wp:lineTo x="-741"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cstate="print"/>
                    <a:srcRect/>
                    <a:stretch>
                      <a:fillRect/>
                    </a:stretch>
                  </pic:blipFill>
                  <pic:spPr bwMode="auto">
                    <a:xfrm>
                      <a:off x="0" y="0"/>
                      <a:ext cx="555625" cy="457200"/>
                    </a:xfrm>
                    <a:prstGeom prst="rect">
                      <a:avLst/>
                    </a:prstGeom>
                    <a:noFill/>
                    <a:ln w="9525">
                      <a:noFill/>
                      <a:miter lim="800000"/>
                      <a:headEnd/>
                      <a:tailEnd/>
                    </a:ln>
                  </pic:spPr>
                </pic:pic>
              </a:graphicData>
            </a:graphic>
          </wp:anchor>
        </w:drawing>
      </w:r>
    </w:p>
    <w:p w14:paraId="07DC14BC" w14:textId="77777777" w:rsidR="00CE1BBE" w:rsidRPr="000C1E4B" w:rsidRDefault="00CE1BBE" w:rsidP="00CE1BBE">
      <w:pPr>
        <w:jc w:val="center"/>
        <w:rPr>
          <w:rFonts w:asciiTheme="minorHAnsi" w:hAnsiTheme="minorHAnsi"/>
          <w:b/>
          <w:szCs w:val="24"/>
          <w:lang w:val="ro-RO"/>
        </w:rPr>
      </w:pPr>
      <w:r w:rsidRPr="000C1E4B">
        <w:rPr>
          <w:rFonts w:asciiTheme="minorHAnsi" w:hAnsiTheme="minorHAnsi"/>
          <w:b/>
          <w:szCs w:val="24"/>
          <w:lang w:val="ro-RO"/>
        </w:rPr>
        <w:t>DEPARTAMENTUL DE INGINERIE ELECTRICĂ, ELECTRONICĂ ŞI CALCULATOARE</w:t>
      </w:r>
    </w:p>
    <w:p w14:paraId="211415EA" w14:textId="77777777" w:rsidR="00CE1BBE" w:rsidRPr="000C1E4B" w:rsidRDefault="00CE1BBE" w:rsidP="00CE1BBE">
      <w:pPr>
        <w:jc w:val="center"/>
        <w:rPr>
          <w:rFonts w:asciiTheme="minorHAnsi" w:hAnsiTheme="minorHAnsi"/>
          <w:b/>
          <w:sz w:val="20"/>
          <w:lang w:val="ro-RO"/>
        </w:rPr>
      </w:pPr>
    </w:p>
    <w:p w14:paraId="1A996C88" w14:textId="77777777" w:rsidR="00814EE7" w:rsidRPr="000C1E4B" w:rsidRDefault="00814EE7" w:rsidP="00CE1BBE">
      <w:pPr>
        <w:jc w:val="center"/>
        <w:rPr>
          <w:rFonts w:asciiTheme="minorHAnsi" w:hAnsiTheme="minorHAnsi"/>
          <w:b/>
          <w:sz w:val="20"/>
          <w:lang w:val="ro-RO"/>
        </w:rPr>
      </w:pPr>
    </w:p>
    <w:p w14:paraId="0AE54B91" w14:textId="77777777" w:rsidR="0055424D" w:rsidRPr="000C1E4B" w:rsidRDefault="00115D59" w:rsidP="0055424D">
      <w:pPr>
        <w:jc w:val="center"/>
        <w:rPr>
          <w:rFonts w:asciiTheme="minorHAnsi" w:hAnsiTheme="minorHAnsi"/>
          <w:b/>
          <w:sz w:val="28"/>
          <w:szCs w:val="28"/>
          <w:lang w:val="ro-RO"/>
        </w:rPr>
      </w:pPr>
      <w:r w:rsidRPr="000C1E4B">
        <w:rPr>
          <w:rFonts w:asciiTheme="minorHAnsi" w:hAnsiTheme="minorHAnsi"/>
          <w:b/>
          <w:sz w:val="28"/>
          <w:szCs w:val="28"/>
          <w:lang w:val="ro-RO"/>
        </w:rPr>
        <w:t>PREFERINȚE</w:t>
      </w:r>
      <w:r w:rsidR="00D268C2" w:rsidRPr="000C1E4B">
        <w:rPr>
          <w:rFonts w:asciiTheme="minorHAnsi" w:hAnsiTheme="minorHAnsi"/>
          <w:b/>
          <w:sz w:val="28"/>
          <w:szCs w:val="28"/>
          <w:lang w:val="ro-RO"/>
        </w:rPr>
        <w:t xml:space="preserve"> DISCIPLINE OPȚIONALE</w:t>
      </w:r>
    </w:p>
    <w:p w14:paraId="1990A8F5" w14:textId="77777777" w:rsidR="00814EE7" w:rsidRPr="000C1E4B" w:rsidRDefault="00814EE7" w:rsidP="0055424D">
      <w:pPr>
        <w:jc w:val="center"/>
        <w:rPr>
          <w:rFonts w:asciiTheme="minorHAnsi" w:hAnsiTheme="minorHAnsi"/>
          <w:b/>
          <w:sz w:val="28"/>
          <w:szCs w:val="28"/>
          <w:lang w:val="ro-RO"/>
        </w:rPr>
      </w:pPr>
      <w:r w:rsidRPr="000C1E4B">
        <w:rPr>
          <w:rFonts w:asciiTheme="minorHAnsi" w:hAnsiTheme="minorHAnsi"/>
          <w:b/>
          <w:sz w:val="28"/>
          <w:szCs w:val="28"/>
          <w:lang w:val="ro-RO"/>
        </w:rPr>
        <w:t xml:space="preserve">An universitar </w:t>
      </w:r>
      <w:r w:rsidR="003A58A4" w:rsidRPr="000C1E4B">
        <w:rPr>
          <w:rFonts w:asciiTheme="minorHAnsi" w:hAnsiTheme="minorHAnsi"/>
          <w:b/>
          <w:sz w:val="28"/>
          <w:szCs w:val="28"/>
          <w:lang w:val="ro-RO"/>
        </w:rPr>
        <w:t>curent</w:t>
      </w:r>
      <w:r w:rsidRPr="000C1E4B">
        <w:rPr>
          <w:rFonts w:asciiTheme="minorHAnsi" w:hAnsiTheme="minorHAnsi"/>
          <w:b/>
          <w:sz w:val="28"/>
          <w:szCs w:val="28"/>
          <w:lang w:val="ro-RO"/>
        </w:rPr>
        <w:t>__________________</w:t>
      </w:r>
    </w:p>
    <w:p w14:paraId="5DAE8A15" w14:textId="77777777" w:rsidR="00115D59" w:rsidRPr="000C1E4B" w:rsidRDefault="00115D59" w:rsidP="00115D59">
      <w:pPr>
        <w:pStyle w:val="BodyText"/>
        <w:jc w:val="both"/>
        <w:rPr>
          <w:rFonts w:asciiTheme="minorHAnsi" w:hAnsiTheme="minorHAnsi"/>
          <w:lang w:val="ro-RO"/>
        </w:rPr>
      </w:pPr>
    </w:p>
    <w:tbl>
      <w:tblPr>
        <w:tblStyle w:val="TableGrid"/>
        <w:tblW w:w="0" w:type="auto"/>
        <w:jc w:val="center"/>
        <w:tblLook w:val="04A0" w:firstRow="1" w:lastRow="0" w:firstColumn="1" w:lastColumn="0" w:noHBand="0" w:noVBand="1"/>
      </w:tblPr>
      <w:tblGrid>
        <w:gridCol w:w="1118"/>
        <w:gridCol w:w="284"/>
        <w:gridCol w:w="727"/>
        <w:gridCol w:w="265"/>
        <w:gridCol w:w="2126"/>
        <w:gridCol w:w="5086"/>
      </w:tblGrid>
      <w:tr w:rsidR="00115D59" w:rsidRPr="000C1E4B" w14:paraId="224D3FE0" w14:textId="77777777" w:rsidTr="00EA3A98">
        <w:trPr>
          <w:jc w:val="center"/>
        </w:trPr>
        <w:tc>
          <w:tcPr>
            <w:tcW w:w="1402" w:type="dxa"/>
            <w:gridSpan w:val="2"/>
            <w:shd w:val="clear" w:color="auto" w:fill="D9D9D9" w:themeFill="background1" w:themeFillShade="D9"/>
            <w:vAlign w:val="center"/>
          </w:tcPr>
          <w:p w14:paraId="0BF4219F" w14:textId="77777777" w:rsidR="00115D59" w:rsidRPr="000C1E4B" w:rsidRDefault="00115D59" w:rsidP="00C856B9">
            <w:pPr>
              <w:pStyle w:val="BodyText"/>
              <w:spacing w:before="80" w:after="80"/>
              <w:jc w:val="both"/>
              <w:rPr>
                <w:b/>
                <w:lang w:val="ro-RO"/>
              </w:rPr>
            </w:pPr>
            <w:r w:rsidRPr="000C1E4B">
              <w:rPr>
                <w:rFonts w:asciiTheme="minorHAnsi" w:hAnsiTheme="minorHAnsi"/>
                <w:b/>
                <w:lang w:val="ro-RO"/>
              </w:rPr>
              <w:t>Nume:</w:t>
            </w:r>
          </w:p>
        </w:tc>
        <w:tc>
          <w:tcPr>
            <w:tcW w:w="8204" w:type="dxa"/>
            <w:gridSpan w:val="4"/>
            <w:vAlign w:val="center"/>
          </w:tcPr>
          <w:p w14:paraId="2FBA8A02" w14:textId="77777777" w:rsidR="00115D59" w:rsidRPr="000C1E4B" w:rsidRDefault="00115D59" w:rsidP="00C856B9">
            <w:pPr>
              <w:pStyle w:val="BodyText"/>
              <w:spacing w:before="80" w:after="80"/>
              <w:jc w:val="both"/>
              <w:rPr>
                <w:rFonts w:asciiTheme="minorHAnsi" w:hAnsiTheme="minorHAnsi"/>
                <w:b/>
                <w:lang w:val="ro-RO"/>
              </w:rPr>
            </w:pPr>
          </w:p>
        </w:tc>
      </w:tr>
      <w:tr w:rsidR="00115D59" w:rsidRPr="000C1E4B" w14:paraId="7F4F96E8" w14:textId="77777777" w:rsidTr="00EA3A98">
        <w:trPr>
          <w:jc w:val="center"/>
        </w:trPr>
        <w:tc>
          <w:tcPr>
            <w:tcW w:w="1402" w:type="dxa"/>
            <w:gridSpan w:val="2"/>
            <w:shd w:val="clear" w:color="auto" w:fill="D9D9D9" w:themeFill="background1" w:themeFillShade="D9"/>
            <w:vAlign w:val="center"/>
          </w:tcPr>
          <w:p w14:paraId="0898435A" w14:textId="77777777" w:rsidR="00115D59" w:rsidRPr="000C1E4B" w:rsidRDefault="00115D59" w:rsidP="00C856B9">
            <w:pPr>
              <w:pStyle w:val="BodyText"/>
              <w:spacing w:before="80" w:after="80"/>
              <w:jc w:val="both"/>
              <w:rPr>
                <w:b/>
                <w:lang w:val="ro-RO"/>
              </w:rPr>
            </w:pPr>
            <w:r w:rsidRPr="000C1E4B">
              <w:rPr>
                <w:rFonts w:asciiTheme="minorHAnsi" w:hAnsiTheme="minorHAnsi"/>
                <w:b/>
                <w:lang w:val="ro-RO"/>
              </w:rPr>
              <w:t>Prenume:</w:t>
            </w:r>
          </w:p>
        </w:tc>
        <w:tc>
          <w:tcPr>
            <w:tcW w:w="8204" w:type="dxa"/>
            <w:gridSpan w:val="4"/>
            <w:vAlign w:val="center"/>
          </w:tcPr>
          <w:p w14:paraId="545C9867" w14:textId="77777777" w:rsidR="00115D59" w:rsidRPr="000C1E4B" w:rsidRDefault="00115D59" w:rsidP="00C856B9">
            <w:pPr>
              <w:pStyle w:val="BodyText"/>
              <w:spacing w:before="80" w:after="80"/>
              <w:jc w:val="both"/>
              <w:rPr>
                <w:rFonts w:asciiTheme="minorHAnsi" w:hAnsiTheme="minorHAnsi"/>
                <w:b/>
                <w:lang w:val="ro-RO"/>
              </w:rPr>
            </w:pPr>
          </w:p>
        </w:tc>
      </w:tr>
      <w:tr w:rsidR="00115D59" w:rsidRPr="000C1E4B" w14:paraId="4A45BC5C" w14:textId="77777777" w:rsidTr="00EA3A98">
        <w:trPr>
          <w:jc w:val="center"/>
        </w:trPr>
        <w:tc>
          <w:tcPr>
            <w:tcW w:w="1118" w:type="dxa"/>
            <w:shd w:val="clear" w:color="auto" w:fill="D9D9D9" w:themeFill="background1" w:themeFillShade="D9"/>
            <w:vAlign w:val="center"/>
          </w:tcPr>
          <w:p w14:paraId="2B5D4D46" w14:textId="77777777" w:rsidR="00115D59" w:rsidRPr="000C1E4B" w:rsidRDefault="00115D59" w:rsidP="00C856B9">
            <w:pPr>
              <w:pStyle w:val="BodyText"/>
              <w:spacing w:before="80" w:after="80"/>
              <w:jc w:val="both"/>
              <w:rPr>
                <w:b/>
                <w:lang w:val="ro-RO"/>
              </w:rPr>
            </w:pPr>
            <w:r w:rsidRPr="000C1E4B">
              <w:rPr>
                <w:rFonts w:asciiTheme="minorHAnsi" w:hAnsiTheme="minorHAnsi"/>
                <w:b/>
                <w:lang w:val="ro-RO"/>
              </w:rPr>
              <w:t>CNP:</w:t>
            </w:r>
          </w:p>
        </w:tc>
        <w:tc>
          <w:tcPr>
            <w:tcW w:w="8488" w:type="dxa"/>
            <w:gridSpan w:val="5"/>
            <w:vAlign w:val="center"/>
          </w:tcPr>
          <w:p w14:paraId="356A4E2C" w14:textId="77777777" w:rsidR="00115D59" w:rsidRPr="000C1E4B" w:rsidRDefault="00115D59" w:rsidP="00C856B9">
            <w:pPr>
              <w:pStyle w:val="BodyText"/>
              <w:spacing w:before="80" w:after="80"/>
              <w:jc w:val="both"/>
              <w:rPr>
                <w:rFonts w:asciiTheme="minorHAnsi" w:hAnsiTheme="minorHAnsi"/>
                <w:b/>
                <w:lang w:val="ro-RO"/>
              </w:rPr>
            </w:pPr>
          </w:p>
        </w:tc>
      </w:tr>
      <w:tr w:rsidR="00115D59" w:rsidRPr="000C1E4B" w14:paraId="6BF40BB2" w14:textId="77777777" w:rsidTr="00EA3A98">
        <w:trPr>
          <w:jc w:val="center"/>
        </w:trPr>
        <w:tc>
          <w:tcPr>
            <w:tcW w:w="2129" w:type="dxa"/>
            <w:gridSpan w:val="3"/>
            <w:shd w:val="clear" w:color="auto" w:fill="D9D9D9" w:themeFill="background1" w:themeFillShade="D9"/>
            <w:vAlign w:val="center"/>
          </w:tcPr>
          <w:p w14:paraId="7057EF1C" w14:textId="77777777" w:rsidR="00115D59" w:rsidRPr="000C1E4B" w:rsidRDefault="00115D59" w:rsidP="00C856B9">
            <w:pPr>
              <w:pStyle w:val="BodyText"/>
              <w:spacing w:before="80" w:after="80"/>
              <w:jc w:val="both"/>
              <w:rPr>
                <w:b/>
                <w:lang w:val="ro-RO"/>
              </w:rPr>
            </w:pPr>
            <w:r w:rsidRPr="000C1E4B">
              <w:rPr>
                <w:rFonts w:asciiTheme="minorHAnsi" w:hAnsiTheme="minorHAnsi"/>
                <w:b/>
                <w:lang w:val="ro-RO"/>
              </w:rPr>
              <w:t>Program de studii:</w:t>
            </w:r>
          </w:p>
        </w:tc>
        <w:tc>
          <w:tcPr>
            <w:tcW w:w="7477" w:type="dxa"/>
            <w:gridSpan w:val="3"/>
            <w:vAlign w:val="center"/>
          </w:tcPr>
          <w:p w14:paraId="787CEF44" w14:textId="77777777" w:rsidR="00115D59" w:rsidRPr="000C1E4B" w:rsidRDefault="00115D59" w:rsidP="00C856B9">
            <w:pPr>
              <w:pStyle w:val="BodyText"/>
              <w:spacing w:before="80" w:after="80"/>
              <w:jc w:val="both"/>
              <w:rPr>
                <w:rFonts w:asciiTheme="minorHAnsi" w:hAnsiTheme="minorHAnsi"/>
                <w:b/>
                <w:lang w:val="ro-RO"/>
              </w:rPr>
            </w:pPr>
          </w:p>
        </w:tc>
      </w:tr>
      <w:tr w:rsidR="00041E27" w:rsidRPr="000C1E4B" w14:paraId="72806DFA" w14:textId="77777777" w:rsidTr="00EA3A98">
        <w:trPr>
          <w:jc w:val="center"/>
        </w:trPr>
        <w:tc>
          <w:tcPr>
            <w:tcW w:w="2394" w:type="dxa"/>
            <w:gridSpan w:val="4"/>
            <w:shd w:val="clear" w:color="auto" w:fill="D9D9D9" w:themeFill="background1" w:themeFillShade="D9"/>
            <w:vAlign w:val="center"/>
          </w:tcPr>
          <w:p w14:paraId="0C719F95" w14:textId="77777777" w:rsidR="00041E27" w:rsidRPr="000C1E4B" w:rsidRDefault="00041E27" w:rsidP="00C856B9">
            <w:pPr>
              <w:pStyle w:val="BodyText"/>
              <w:spacing w:before="80" w:after="80"/>
              <w:jc w:val="both"/>
              <w:rPr>
                <w:b/>
                <w:lang w:val="ro-RO"/>
              </w:rPr>
            </w:pPr>
            <w:r w:rsidRPr="000C1E4B">
              <w:rPr>
                <w:rFonts w:asciiTheme="minorHAnsi" w:hAnsiTheme="minorHAnsi"/>
                <w:b/>
                <w:lang w:val="ro-RO"/>
              </w:rPr>
              <w:t>An de studiu actual:</w:t>
            </w:r>
          </w:p>
        </w:tc>
        <w:tc>
          <w:tcPr>
            <w:tcW w:w="7212" w:type="dxa"/>
            <w:gridSpan w:val="2"/>
            <w:vAlign w:val="center"/>
          </w:tcPr>
          <w:p w14:paraId="7E03CA9A" w14:textId="06ADCE42" w:rsidR="00041E27" w:rsidRPr="000C1E4B" w:rsidRDefault="00041E27" w:rsidP="004670D9">
            <w:pPr>
              <w:pStyle w:val="BodyText"/>
              <w:spacing w:before="80" w:after="80"/>
              <w:rPr>
                <w:rFonts w:asciiTheme="minorHAnsi" w:hAnsiTheme="minorHAnsi"/>
                <w:i/>
                <w:color w:val="595959" w:themeColor="text1" w:themeTint="A6"/>
                <w:sz w:val="20"/>
                <w:lang w:val="ro-RO"/>
              </w:rPr>
            </w:pPr>
            <w:r w:rsidRPr="000C1E4B">
              <w:rPr>
                <w:rFonts w:asciiTheme="minorHAnsi" w:hAnsiTheme="minorHAnsi"/>
                <w:i/>
                <w:color w:val="595959" w:themeColor="text1" w:themeTint="A6"/>
                <w:sz w:val="20"/>
                <w:lang w:val="ro-RO"/>
              </w:rPr>
              <w:t>Anul în care se află studentul acum (</w:t>
            </w:r>
            <w:r w:rsidR="004E0037">
              <w:rPr>
                <w:rFonts w:asciiTheme="minorHAnsi" w:hAnsiTheme="minorHAnsi"/>
                <w:i/>
                <w:color w:val="595959" w:themeColor="text1" w:themeTint="A6"/>
                <w:sz w:val="20"/>
                <w:lang w:val="ro-RO"/>
              </w:rPr>
              <w:t xml:space="preserve">de </w:t>
            </w:r>
            <w:r w:rsidRPr="000C1E4B">
              <w:rPr>
                <w:rFonts w:asciiTheme="minorHAnsi" w:hAnsiTheme="minorHAnsi"/>
                <w:i/>
                <w:color w:val="595959" w:themeColor="text1" w:themeTint="A6"/>
                <w:sz w:val="20"/>
                <w:lang w:val="ro-RO"/>
              </w:rPr>
              <w:t xml:space="preserve">ex. III) </w:t>
            </w:r>
          </w:p>
        </w:tc>
      </w:tr>
      <w:tr w:rsidR="00115D59" w:rsidRPr="000C1E4B" w14:paraId="0D60C7E5" w14:textId="77777777" w:rsidTr="00D40C6B">
        <w:trPr>
          <w:jc w:val="center"/>
        </w:trPr>
        <w:tc>
          <w:tcPr>
            <w:tcW w:w="4520" w:type="dxa"/>
            <w:gridSpan w:val="5"/>
            <w:shd w:val="clear" w:color="auto" w:fill="D9D9D9" w:themeFill="background1" w:themeFillShade="D9"/>
            <w:vAlign w:val="center"/>
          </w:tcPr>
          <w:p w14:paraId="44080FB9" w14:textId="77777777" w:rsidR="00115D59" w:rsidRPr="000C1E4B" w:rsidRDefault="00115D59" w:rsidP="00C856B9">
            <w:pPr>
              <w:pStyle w:val="BodyText"/>
              <w:spacing w:before="80" w:after="80"/>
              <w:jc w:val="both"/>
              <w:rPr>
                <w:b/>
                <w:lang w:val="ro-RO"/>
              </w:rPr>
            </w:pPr>
            <w:r w:rsidRPr="000C1E4B">
              <w:rPr>
                <w:rFonts w:asciiTheme="minorHAnsi" w:hAnsiTheme="minorHAnsi"/>
                <w:b/>
                <w:lang w:val="ro-RO"/>
              </w:rPr>
              <w:t>An de studiu</w:t>
            </w:r>
            <w:r w:rsidR="00041E27" w:rsidRPr="000C1E4B">
              <w:rPr>
                <w:rFonts w:asciiTheme="minorHAnsi" w:hAnsiTheme="minorHAnsi"/>
                <w:b/>
                <w:lang w:val="ro-RO"/>
              </w:rPr>
              <w:t xml:space="preserve"> pentru care se face alegerea</w:t>
            </w:r>
            <w:r w:rsidRPr="000C1E4B">
              <w:rPr>
                <w:rFonts w:asciiTheme="minorHAnsi" w:hAnsiTheme="minorHAnsi"/>
                <w:b/>
                <w:lang w:val="ro-RO"/>
              </w:rPr>
              <w:t>:</w:t>
            </w:r>
          </w:p>
        </w:tc>
        <w:tc>
          <w:tcPr>
            <w:tcW w:w="5086" w:type="dxa"/>
            <w:vAlign w:val="center"/>
          </w:tcPr>
          <w:p w14:paraId="04500873" w14:textId="30131796" w:rsidR="00115D59" w:rsidRPr="000C1E4B" w:rsidRDefault="00041E27" w:rsidP="004670D9">
            <w:pPr>
              <w:pStyle w:val="BodyText"/>
              <w:spacing w:before="80" w:after="80"/>
              <w:jc w:val="both"/>
              <w:rPr>
                <w:rFonts w:asciiTheme="minorHAnsi" w:hAnsiTheme="minorHAnsi"/>
                <w:i/>
                <w:color w:val="595959" w:themeColor="text1" w:themeTint="A6"/>
                <w:sz w:val="20"/>
                <w:lang w:val="ro-RO"/>
              </w:rPr>
            </w:pPr>
            <w:r w:rsidRPr="000C1E4B">
              <w:rPr>
                <w:rFonts w:asciiTheme="minorHAnsi" w:hAnsiTheme="minorHAnsi"/>
                <w:i/>
                <w:color w:val="595959" w:themeColor="text1" w:themeTint="A6"/>
                <w:sz w:val="20"/>
                <w:lang w:val="ro-RO"/>
              </w:rPr>
              <w:t>Anul pentru care alege, adică anul următor (</w:t>
            </w:r>
            <w:r w:rsidR="004E0037">
              <w:rPr>
                <w:rFonts w:asciiTheme="minorHAnsi" w:hAnsiTheme="minorHAnsi"/>
                <w:i/>
                <w:color w:val="595959" w:themeColor="text1" w:themeTint="A6"/>
                <w:sz w:val="20"/>
                <w:lang w:val="ro-RO"/>
              </w:rPr>
              <w:t xml:space="preserve">de </w:t>
            </w:r>
            <w:r w:rsidRPr="000C1E4B">
              <w:rPr>
                <w:rFonts w:asciiTheme="minorHAnsi" w:hAnsiTheme="minorHAnsi"/>
                <w:i/>
                <w:color w:val="595959" w:themeColor="text1" w:themeTint="A6"/>
                <w:sz w:val="20"/>
                <w:lang w:val="ro-RO"/>
              </w:rPr>
              <w:t xml:space="preserve">ex. IV) </w:t>
            </w:r>
          </w:p>
        </w:tc>
      </w:tr>
    </w:tbl>
    <w:p w14:paraId="54E164CC" w14:textId="77777777" w:rsidR="00115D59" w:rsidRPr="000C1E4B" w:rsidRDefault="00115D59" w:rsidP="00115D59">
      <w:pPr>
        <w:pStyle w:val="BodyText"/>
        <w:jc w:val="both"/>
        <w:rPr>
          <w:rFonts w:asciiTheme="minorHAnsi" w:hAnsiTheme="minorHAnsi"/>
          <w:sz w:val="12"/>
          <w:szCs w:val="12"/>
          <w:lang w:val="ro-RO"/>
        </w:rPr>
      </w:pPr>
    </w:p>
    <w:p w14:paraId="65E4C052" w14:textId="01FD665B" w:rsidR="00CF6871" w:rsidRPr="000C1E4B" w:rsidRDefault="00CF6871" w:rsidP="007A5A78">
      <w:pPr>
        <w:ind w:firstLine="720"/>
        <w:rPr>
          <w:rFonts w:asciiTheme="minorHAnsi" w:hAnsiTheme="minorHAnsi" w:cstheme="minorHAnsi"/>
          <w:i/>
          <w:sz w:val="18"/>
          <w:szCs w:val="18"/>
          <w:lang w:val="ro-RO"/>
        </w:rPr>
      </w:pPr>
      <w:r w:rsidRPr="000C1E4B">
        <w:rPr>
          <w:rFonts w:asciiTheme="minorHAnsi" w:hAnsiTheme="minorHAnsi"/>
          <w:i/>
          <w:sz w:val="18"/>
          <w:szCs w:val="18"/>
          <w:lang w:val="ro-RO"/>
        </w:rPr>
        <w:t xml:space="preserve">Conform Planului de </w:t>
      </w:r>
      <w:r w:rsidR="004670D9" w:rsidRPr="000C1E4B">
        <w:rPr>
          <w:rFonts w:asciiTheme="minorHAnsi" w:hAnsiTheme="minorHAnsi"/>
          <w:i/>
          <w:sz w:val="18"/>
          <w:szCs w:val="18"/>
          <w:lang w:val="ro-RO"/>
        </w:rPr>
        <w:t>învățământ</w:t>
      </w:r>
      <w:r w:rsidRPr="000C1E4B">
        <w:rPr>
          <w:rFonts w:asciiTheme="minorHAnsi" w:hAnsiTheme="minorHAnsi"/>
          <w:i/>
          <w:sz w:val="18"/>
          <w:szCs w:val="18"/>
          <w:lang w:val="ro-RO"/>
        </w:rPr>
        <w:t xml:space="preserve"> al fiecărui program de studii gestionat de către DIEEC,</w:t>
      </w:r>
      <w:r w:rsidR="00265D21">
        <w:rPr>
          <w:rFonts w:asciiTheme="minorHAnsi" w:hAnsiTheme="minorHAnsi"/>
          <w:i/>
          <w:sz w:val="18"/>
          <w:szCs w:val="18"/>
          <w:lang w:val="ro-RO"/>
        </w:rPr>
        <w:t xml:space="preserve"> î</w:t>
      </w:r>
      <w:r w:rsidR="00265D21">
        <w:rPr>
          <w:rFonts w:asciiTheme="minorHAnsi" w:hAnsiTheme="minorHAnsi"/>
          <w:i/>
          <w:sz w:val="18"/>
          <w:szCs w:val="18"/>
        </w:rPr>
        <w:t xml:space="preserve">n anii III </w:t>
      </w:r>
      <w:r w:rsidR="00265D21">
        <w:rPr>
          <w:rFonts w:asciiTheme="minorHAnsi" w:hAnsiTheme="minorHAnsi"/>
          <w:i/>
          <w:sz w:val="18"/>
          <w:szCs w:val="18"/>
          <w:lang w:val="ro-RO"/>
        </w:rPr>
        <w:t>ș</w:t>
      </w:r>
      <w:r w:rsidR="00265D21">
        <w:rPr>
          <w:rFonts w:asciiTheme="minorHAnsi" w:hAnsiTheme="minorHAnsi"/>
          <w:i/>
          <w:sz w:val="18"/>
          <w:szCs w:val="18"/>
        </w:rPr>
        <w:t xml:space="preserve">I IV </w:t>
      </w:r>
      <w:r w:rsidRPr="000C1E4B">
        <w:rPr>
          <w:rFonts w:asciiTheme="minorHAnsi" w:hAnsiTheme="minorHAnsi"/>
          <w:i/>
          <w:sz w:val="18"/>
          <w:szCs w:val="18"/>
          <w:lang w:val="ro-RO"/>
        </w:rPr>
        <w:t>sunt prevăzute pachete de discipline OPŢIONALE.</w:t>
      </w:r>
      <w:r w:rsidR="00D52EFE" w:rsidRPr="000C1E4B">
        <w:rPr>
          <w:rFonts w:asciiTheme="minorHAnsi" w:hAnsiTheme="minorHAnsi"/>
          <w:i/>
          <w:sz w:val="18"/>
          <w:szCs w:val="18"/>
          <w:lang w:val="ro-RO"/>
        </w:rPr>
        <w:t xml:space="preserve"> </w:t>
      </w:r>
      <w:r w:rsidR="007A5A78" w:rsidRPr="000C1E4B">
        <w:rPr>
          <w:rFonts w:asciiTheme="minorHAnsi" w:hAnsiTheme="minorHAnsi" w:cstheme="minorHAnsi"/>
          <w:i/>
          <w:sz w:val="18"/>
          <w:szCs w:val="18"/>
          <w:lang w:val="ro-RO"/>
        </w:rPr>
        <w:t xml:space="preserve">Planurile de </w:t>
      </w:r>
      <w:r w:rsidR="004670D9" w:rsidRPr="000C1E4B">
        <w:rPr>
          <w:rFonts w:asciiTheme="minorHAnsi" w:hAnsiTheme="minorHAnsi" w:cstheme="minorHAnsi"/>
          <w:i/>
          <w:sz w:val="18"/>
          <w:szCs w:val="18"/>
          <w:lang w:val="ro-RO"/>
        </w:rPr>
        <w:t>învățământ</w:t>
      </w:r>
      <w:r w:rsidR="007A5A78" w:rsidRPr="000C1E4B">
        <w:rPr>
          <w:rFonts w:asciiTheme="minorHAnsi" w:hAnsiTheme="minorHAnsi" w:cstheme="minorHAnsi"/>
          <w:i/>
          <w:sz w:val="18"/>
          <w:szCs w:val="18"/>
          <w:lang w:val="ro-RO"/>
        </w:rPr>
        <w:t xml:space="preserve"> și fișele disciplinelor pot fi consultate în </w:t>
      </w:r>
      <w:r w:rsidRPr="000C1E4B">
        <w:rPr>
          <w:rFonts w:asciiTheme="minorHAnsi" w:hAnsiTheme="minorHAnsi"/>
          <w:i/>
          <w:sz w:val="18"/>
          <w:szCs w:val="18"/>
          <w:lang w:val="ro-RO"/>
        </w:rPr>
        <w:t>pagin</w:t>
      </w:r>
      <w:r w:rsidR="0060255A">
        <w:rPr>
          <w:rFonts w:asciiTheme="minorHAnsi" w:hAnsiTheme="minorHAnsi"/>
          <w:i/>
          <w:sz w:val="18"/>
          <w:szCs w:val="18"/>
          <w:lang w:val="ro-RO"/>
        </w:rPr>
        <w:t>ile</w:t>
      </w:r>
      <w:r w:rsidRPr="000C1E4B">
        <w:rPr>
          <w:rFonts w:asciiTheme="minorHAnsi" w:hAnsiTheme="minorHAnsi"/>
          <w:i/>
          <w:sz w:val="18"/>
          <w:szCs w:val="18"/>
          <w:lang w:val="ro-RO"/>
        </w:rPr>
        <w:t xml:space="preserve"> web </w:t>
      </w:r>
      <w:r w:rsidR="007A5A78" w:rsidRPr="0060255A">
        <w:rPr>
          <w:rFonts w:asciiTheme="minorHAnsi" w:hAnsiTheme="minorHAnsi"/>
          <w:bCs/>
          <w:i/>
          <w:sz w:val="18"/>
          <w:szCs w:val="18"/>
          <w:lang w:val="ro-RO"/>
        </w:rPr>
        <w:t>a</w:t>
      </w:r>
      <w:r w:rsidR="0060255A" w:rsidRPr="0060255A">
        <w:rPr>
          <w:rFonts w:asciiTheme="minorHAnsi" w:hAnsiTheme="minorHAnsi"/>
          <w:bCs/>
          <w:i/>
          <w:sz w:val="18"/>
          <w:szCs w:val="18"/>
          <w:lang w:val="ro-RO"/>
        </w:rPr>
        <w:t>le</w:t>
      </w:r>
      <w:r w:rsidR="007A5A78" w:rsidRPr="0060255A">
        <w:rPr>
          <w:rFonts w:asciiTheme="minorHAnsi" w:hAnsiTheme="minorHAnsi"/>
          <w:bCs/>
          <w:i/>
          <w:sz w:val="18"/>
          <w:szCs w:val="18"/>
          <w:lang w:val="ro-RO"/>
        </w:rPr>
        <w:t xml:space="preserve"> </w:t>
      </w:r>
      <w:r w:rsidR="007A5A78" w:rsidRPr="000C1E4B">
        <w:rPr>
          <w:rFonts w:asciiTheme="minorHAnsi" w:hAnsiTheme="minorHAnsi"/>
          <w:i/>
          <w:sz w:val="18"/>
          <w:szCs w:val="18"/>
          <w:lang w:val="ro-RO"/>
        </w:rPr>
        <w:t>Facultății de Inginerie</w:t>
      </w:r>
      <w:r w:rsidRPr="000C1E4B">
        <w:rPr>
          <w:rFonts w:asciiTheme="minorHAnsi" w:hAnsiTheme="minorHAnsi"/>
          <w:i/>
          <w:sz w:val="18"/>
          <w:szCs w:val="18"/>
          <w:lang w:val="ro-RO"/>
        </w:rPr>
        <w:t>:</w:t>
      </w:r>
      <w:r w:rsidR="0060255A">
        <w:rPr>
          <w:rFonts w:asciiTheme="minorHAnsi" w:hAnsiTheme="minorHAnsi"/>
          <w:i/>
          <w:sz w:val="18"/>
          <w:szCs w:val="18"/>
          <w:lang w:val="ro-RO"/>
        </w:rPr>
        <w:t xml:space="preserve"> </w:t>
      </w:r>
      <w:hyperlink r:id="rId11" w:history="1">
        <w:r w:rsidR="004E0037" w:rsidRPr="00714B1D">
          <w:rPr>
            <w:rStyle w:val="Hyperlink"/>
            <w:rFonts w:asciiTheme="minorHAnsi" w:hAnsiTheme="minorHAnsi"/>
            <w:i/>
            <w:sz w:val="18"/>
            <w:szCs w:val="18"/>
            <w:lang w:val="ro-RO"/>
          </w:rPr>
          <w:t>https://inginerie.utcluj.ro/planuri-de-invatamant.html</w:t>
        </w:r>
      </w:hyperlink>
      <w:r w:rsidR="004E0037">
        <w:rPr>
          <w:rFonts w:asciiTheme="minorHAnsi" w:hAnsiTheme="minorHAnsi"/>
          <w:i/>
          <w:sz w:val="18"/>
          <w:szCs w:val="18"/>
          <w:lang w:val="ro-RO"/>
        </w:rPr>
        <w:t xml:space="preserve">, respectiv </w:t>
      </w:r>
      <w:hyperlink r:id="rId12" w:history="1">
        <w:r w:rsidR="004E0037" w:rsidRPr="00714B1D">
          <w:rPr>
            <w:rStyle w:val="Hyperlink"/>
            <w:rFonts w:asciiTheme="minorHAnsi" w:hAnsiTheme="minorHAnsi"/>
            <w:i/>
            <w:sz w:val="18"/>
            <w:szCs w:val="18"/>
            <w:lang w:val="ro-RO"/>
          </w:rPr>
          <w:t>https://inginerie.utcluj.ro/oferta-educationala.html</w:t>
        </w:r>
      </w:hyperlink>
      <w:r w:rsidR="007A5A78" w:rsidRPr="000C1E4B">
        <w:rPr>
          <w:rFonts w:asciiTheme="minorHAnsi" w:hAnsiTheme="minorHAnsi" w:cstheme="minorHAnsi"/>
          <w:i/>
          <w:sz w:val="18"/>
          <w:szCs w:val="18"/>
          <w:lang w:val="ro-RO"/>
        </w:rPr>
        <w:t>.</w:t>
      </w:r>
      <w:r w:rsidR="004E0037">
        <w:rPr>
          <w:rFonts w:asciiTheme="minorHAnsi" w:hAnsiTheme="minorHAnsi" w:cstheme="minorHAnsi"/>
          <w:i/>
          <w:sz w:val="18"/>
          <w:szCs w:val="18"/>
          <w:lang w:val="ro-RO"/>
        </w:rPr>
        <w:t xml:space="preserve"> </w:t>
      </w:r>
    </w:p>
    <w:p w14:paraId="13B2FE4E" w14:textId="77777777" w:rsidR="00CF6871" w:rsidRPr="000C1E4B" w:rsidRDefault="00CF6871" w:rsidP="00CF6871">
      <w:pPr>
        <w:pStyle w:val="Heading3"/>
        <w:spacing w:before="0"/>
        <w:ind w:firstLine="720"/>
        <w:rPr>
          <w:rFonts w:asciiTheme="minorHAnsi" w:hAnsiTheme="minorHAnsi"/>
          <w:b w:val="0"/>
          <w:i/>
          <w:color w:val="auto"/>
          <w:sz w:val="18"/>
          <w:szCs w:val="18"/>
          <w:lang w:val="ro-RO"/>
        </w:rPr>
      </w:pPr>
      <w:r w:rsidRPr="000C1E4B">
        <w:rPr>
          <w:rFonts w:asciiTheme="minorHAnsi" w:hAnsiTheme="minorHAnsi"/>
          <w:b w:val="0"/>
          <w:i/>
          <w:color w:val="auto"/>
          <w:sz w:val="18"/>
          <w:szCs w:val="18"/>
          <w:lang w:val="ro-RO"/>
        </w:rPr>
        <w:t xml:space="preserve">Fiecare student, indiferent de programul de studii urmat, </w:t>
      </w:r>
      <w:r w:rsidR="004670D9" w:rsidRPr="000C1E4B">
        <w:rPr>
          <w:rFonts w:asciiTheme="minorHAnsi" w:hAnsiTheme="minorHAnsi"/>
          <w:b w:val="0"/>
          <w:i/>
          <w:color w:val="auto"/>
          <w:sz w:val="18"/>
          <w:szCs w:val="18"/>
          <w:lang w:val="ro-RO"/>
        </w:rPr>
        <w:t>își</w:t>
      </w:r>
      <w:r w:rsidRPr="000C1E4B">
        <w:rPr>
          <w:rFonts w:asciiTheme="minorHAnsi" w:hAnsiTheme="minorHAnsi"/>
          <w:b w:val="0"/>
          <w:i/>
          <w:color w:val="auto"/>
          <w:sz w:val="18"/>
          <w:szCs w:val="18"/>
          <w:lang w:val="ro-RO"/>
        </w:rPr>
        <w:t xml:space="preserve"> poate alege propriul traseu de studii, prin alegerea câte unei discipline din fiecare pachet, în funcție de </w:t>
      </w:r>
      <w:r w:rsidR="004670D9" w:rsidRPr="000C1E4B">
        <w:rPr>
          <w:rFonts w:asciiTheme="minorHAnsi" w:hAnsiTheme="minorHAnsi"/>
          <w:b w:val="0"/>
          <w:i/>
          <w:color w:val="auto"/>
          <w:sz w:val="18"/>
          <w:szCs w:val="18"/>
          <w:lang w:val="ro-RO"/>
        </w:rPr>
        <w:t>preferințele</w:t>
      </w:r>
      <w:r w:rsidRPr="000C1E4B">
        <w:rPr>
          <w:rFonts w:asciiTheme="minorHAnsi" w:hAnsiTheme="minorHAnsi"/>
          <w:b w:val="0"/>
          <w:i/>
          <w:color w:val="auto"/>
          <w:sz w:val="18"/>
          <w:szCs w:val="18"/>
          <w:lang w:val="ro-RO"/>
        </w:rPr>
        <w:t xml:space="preserve"> individuale. </w:t>
      </w:r>
    </w:p>
    <w:p w14:paraId="54D2BB1F" w14:textId="7AEEF2A7" w:rsidR="00CF6871" w:rsidRPr="000C1E4B" w:rsidRDefault="00CF6871" w:rsidP="00CF6871">
      <w:pPr>
        <w:pStyle w:val="Heading3"/>
        <w:spacing w:before="0"/>
        <w:ind w:firstLine="720"/>
        <w:rPr>
          <w:rFonts w:asciiTheme="minorHAnsi" w:hAnsiTheme="minorHAnsi"/>
          <w:b w:val="0"/>
          <w:i/>
          <w:color w:val="auto"/>
          <w:sz w:val="18"/>
          <w:szCs w:val="18"/>
          <w:lang w:val="ro-RO"/>
        </w:rPr>
      </w:pPr>
      <w:r w:rsidRPr="000C1E4B">
        <w:rPr>
          <w:rFonts w:asciiTheme="minorHAnsi" w:hAnsiTheme="minorHAnsi"/>
          <w:b w:val="0"/>
          <w:i/>
          <w:color w:val="auto"/>
          <w:sz w:val="18"/>
          <w:szCs w:val="18"/>
          <w:lang w:val="ro-RO"/>
        </w:rPr>
        <w:t xml:space="preserve">Până </w:t>
      </w:r>
      <w:r w:rsidR="004E0037">
        <w:rPr>
          <w:rFonts w:asciiTheme="minorHAnsi" w:hAnsiTheme="minorHAnsi"/>
          <w:b w:val="0"/>
          <w:i/>
          <w:color w:val="auto"/>
          <w:sz w:val="18"/>
          <w:szCs w:val="18"/>
          <w:lang w:val="ro-RO"/>
        </w:rPr>
        <w:t xml:space="preserve">cel târziu </w:t>
      </w:r>
      <w:r w:rsidRPr="000C1E4B">
        <w:rPr>
          <w:rFonts w:asciiTheme="minorHAnsi" w:hAnsiTheme="minorHAnsi"/>
          <w:b w:val="0"/>
          <w:i/>
          <w:color w:val="auto"/>
          <w:sz w:val="18"/>
          <w:szCs w:val="18"/>
          <w:lang w:val="ro-RO"/>
        </w:rPr>
        <w:t xml:space="preserve">la </w:t>
      </w:r>
      <w:r w:rsidR="00265D21">
        <w:rPr>
          <w:rFonts w:asciiTheme="minorHAnsi" w:hAnsiTheme="minorHAnsi"/>
          <w:b w:val="0"/>
          <w:i/>
          <w:color w:val="auto"/>
          <w:sz w:val="18"/>
          <w:szCs w:val="18"/>
          <w:lang w:val="ro-RO"/>
        </w:rPr>
        <w:t>31.07 al</w:t>
      </w:r>
      <w:r w:rsidRPr="000C1E4B">
        <w:rPr>
          <w:rFonts w:asciiTheme="minorHAnsi" w:hAnsiTheme="minorHAnsi"/>
          <w:b w:val="0"/>
          <w:i/>
          <w:color w:val="auto"/>
          <w:sz w:val="18"/>
          <w:szCs w:val="18"/>
          <w:lang w:val="ro-RO"/>
        </w:rPr>
        <w:t xml:space="preserve"> fiecărui an universitar, </w:t>
      </w:r>
      <w:r w:rsidR="004670D9" w:rsidRPr="000C1E4B">
        <w:rPr>
          <w:rFonts w:asciiTheme="minorHAnsi" w:hAnsiTheme="minorHAnsi"/>
          <w:b w:val="0"/>
          <w:i/>
          <w:color w:val="auto"/>
          <w:sz w:val="18"/>
          <w:szCs w:val="18"/>
          <w:lang w:val="ro-RO"/>
        </w:rPr>
        <w:t>studenții</w:t>
      </w:r>
      <w:r w:rsidRPr="000C1E4B">
        <w:rPr>
          <w:rFonts w:asciiTheme="minorHAnsi" w:hAnsiTheme="minorHAnsi"/>
          <w:b w:val="0"/>
          <w:i/>
          <w:color w:val="auto"/>
          <w:sz w:val="18"/>
          <w:szCs w:val="18"/>
          <w:lang w:val="ro-RO"/>
        </w:rPr>
        <w:t xml:space="preserve"> vor depune la îndrumătorii de an</w:t>
      </w:r>
      <w:r w:rsidR="00265D21">
        <w:rPr>
          <w:rFonts w:asciiTheme="minorHAnsi" w:hAnsiTheme="minorHAnsi"/>
          <w:b w:val="0"/>
          <w:i/>
          <w:color w:val="auto"/>
          <w:sz w:val="18"/>
          <w:szCs w:val="18"/>
          <w:lang w:val="ro-RO"/>
        </w:rPr>
        <w:t xml:space="preserve"> formularele</w:t>
      </w:r>
      <w:r w:rsidRPr="000C1E4B">
        <w:rPr>
          <w:rFonts w:asciiTheme="minorHAnsi" w:hAnsiTheme="minorHAnsi"/>
          <w:b w:val="0"/>
          <w:i/>
          <w:color w:val="auto"/>
          <w:sz w:val="18"/>
          <w:szCs w:val="18"/>
          <w:lang w:val="ro-RO"/>
        </w:rPr>
        <w:t xml:space="preserve"> cu preferințele pentru anul universitar </w:t>
      </w:r>
      <w:r w:rsidR="004670D9" w:rsidRPr="000C1E4B">
        <w:rPr>
          <w:rFonts w:asciiTheme="minorHAnsi" w:hAnsiTheme="minorHAnsi"/>
          <w:b w:val="0"/>
          <w:i/>
          <w:color w:val="auto"/>
          <w:sz w:val="18"/>
          <w:szCs w:val="18"/>
          <w:lang w:val="ro-RO"/>
        </w:rPr>
        <w:t xml:space="preserve">viitor. </w:t>
      </w:r>
    </w:p>
    <w:p w14:paraId="3361645C" w14:textId="77777777" w:rsidR="00CF6871" w:rsidRPr="000C1E4B" w:rsidRDefault="00CF6871" w:rsidP="00CF6871">
      <w:pPr>
        <w:pStyle w:val="Heading3"/>
        <w:spacing w:before="0"/>
        <w:ind w:firstLine="720"/>
        <w:rPr>
          <w:rFonts w:asciiTheme="minorHAnsi" w:hAnsiTheme="minorHAnsi"/>
          <w:b w:val="0"/>
          <w:i/>
          <w:color w:val="auto"/>
          <w:sz w:val="18"/>
          <w:szCs w:val="18"/>
          <w:lang w:val="ro-RO"/>
        </w:rPr>
      </w:pPr>
      <w:r w:rsidRPr="000C1E4B">
        <w:rPr>
          <w:rFonts w:asciiTheme="minorHAnsi" w:hAnsiTheme="minorHAnsi"/>
          <w:b w:val="0"/>
          <w:i/>
          <w:color w:val="auto"/>
          <w:sz w:val="18"/>
          <w:szCs w:val="18"/>
          <w:lang w:val="ro-RO"/>
        </w:rPr>
        <w:t xml:space="preserve">Pentru fiecare pachet, disciplina care va întruni numărul maxim de nominalizări va fi cea care va fi urmată de către toți studenții. </w:t>
      </w:r>
    </w:p>
    <w:p w14:paraId="3A53FDEE" w14:textId="77777777" w:rsidR="00CF6871" w:rsidRPr="000C1E4B" w:rsidRDefault="00CF6871" w:rsidP="00CF6871">
      <w:pPr>
        <w:rPr>
          <w:rFonts w:asciiTheme="minorHAnsi" w:hAnsiTheme="minorHAnsi"/>
          <w:i/>
          <w:sz w:val="18"/>
          <w:szCs w:val="18"/>
          <w:lang w:val="ro-RO"/>
        </w:rPr>
      </w:pPr>
      <w:r w:rsidRPr="000C1E4B">
        <w:rPr>
          <w:rFonts w:asciiTheme="minorHAnsi" w:hAnsiTheme="minorHAnsi"/>
          <w:i/>
          <w:sz w:val="18"/>
          <w:szCs w:val="18"/>
          <w:lang w:val="ro-RO"/>
        </w:rPr>
        <w:tab/>
        <w:t>Nominalizarea preferinței din fiecare pachet de discipline opționale nu este obligatorie. De asemenea, ea poate fi exprimată pentru unul, sau pentru mai multe, sau pentru toate pachetele de discipline opționale. Dacă pentru un pachet nu este exprimată, până la data limită, nici o preferință, selecția disciplinei se face la nivelul DIEEC.</w:t>
      </w:r>
    </w:p>
    <w:p w14:paraId="43416B80" w14:textId="77777777" w:rsidR="00543120" w:rsidRPr="000C1E4B" w:rsidRDefault="0055424D" w:rsidP="00D268C2">
      <w:pPr>
        <w:pStyle w:val="Heading3"/>
        <w:spacing w:before="0"/>
        <w:ind w:firstLine="720"/>
        <w:rPr>
          <w:rFonts w:asciiTheme="minorHAnsi" w:hAnsiTheme="minorHAnsi"/>
          <w:b w:val="0"/>
          <w:color w:val="auto"/>
          <w:sz w:val="12"/>
          <w:szCs w:val="12"/>
          <w:lang w:val="ro-RO"/>
        </w:rPr>
      </w:pPr>
      <w:r w:rsidRPr="000C1E4B">
        <w:rPr>
          <w:rFonts w:asciiTheme="minorHAnsi" w:hAnsiTheme="minorHAnsi"/>
          <w:b w:val="0"/>
          <w:color w:val="auto"/>
          <w:sz w:val="12"/>
          <w:szCs w:val="12"/>
          <w:lang w:val="ro-RO"/>
        </w:rPr>
        <w:tab/>
      </w:r>
    </w:p>
    <w:p w14:paraId="3FC5F7C0" w14:textId="77777777" w:rsidR="00C856B9" w:rsidRPr="000C1E4B" w:rsidRDefault="00115D59" w:rsidP="00115D59">
      <w:pPr>
        <w:pStyle w:val="Heading3"/>
        <w:spacing w:before="0"/>
        <w:ind w:firstLine="720"/>
        <w:rPr>
          <w:rFonts w:asciiTheme="minorHAnsi" w:hAnsiTheme="minorHAnsi"/>
          <w:b w:val="0"/>
          <w:i/>
          <w:color w:val="auto"/>
          <w:sz w:val="22"/>
          <w:szCs w:val="22"/>
          <w:lang w:val="ro-RO"/>
        </w:rPr>
      </w:pPr>
      <w:r w:rsidRPr="000C1E4B">
        <w:rPr>
          <w:rFonts w:asciiTheme="minorHAnsi" w:hAnsiTheme="minorHAnsi"/>
          <w:b w:val="0"/>
          <w:i/>
          <w:color w:val="auto"/>
          <w:sz w:val="22"/>
          <w:szCs w:val="22"/>
          <w:lang w:val="ro-RO"/>
        </w:rPr>
        <w:t xml:space="preserve">Vă rugăm </w:t>
      </w:r>
      <w:r w:rsidR="00C856B9" w:rsidRPr="000C1E4B">
        <w:rPr>
          <w:rFonts w:asciiTheme="minorHAnsi" w:hAnsiTheme="minorHAnsi"/>
          <w:b w:val="0"/>
          <w:i/>
          <w:color w:val="auto"/>
          <w:sz w:val="22"/>
          <w:szCs w:val="22"/>
          <w:lang w:val="ro-RO"/>
        </w:rPr>
        <w:t>completați disciplina aleasă din fiecare pachet de opționale.</w:t>
      </w:r>
    </w:p>
    <w:p w14:paraId="28BE49F5" w14:textId="77777777" w:rsidR="00C856B9" w:rsidRPr="000C1E4B" w:rsidRDefault="00C856B9" w:rsidP="00C856B9">
      <w:pPr>
        <w:rPr>
          <w:sz w:val="12"/>
          <w:szCs w:val="12"/>
          <w:lang w:val="ro-RO"/>
        </w:rPr>
      </w:pPr>
    </w:p>
    <w:tbl>
      <w:tblPr>
        <w:tblStyle w:val="TableGrid"/>
        <w:tblW w:w="0" w:type="auto"/>
        <w:tblLook w:val="04A0" w:firstRow="1" w:lastRow="0" w:firstColumn="1" w:lastColumn="0" w:noHBand="0" w:noVBand="1"/>
      </w:tblPr>
      <w:tblGrid>
        <w:gridCol w:w="2660"/>
        <w:gridCol w:w="7478"/>
      </w:tblGrid>
      <w:tr w:rsidR="00C856B9" w:rsidRPr="000C1E4B" w14:paraId="3AF26B89" w14:textId="77777777" w:rsidTr="00EA3A98">
        <w:tc>
          <w:tcPr>
            <w:tcW w:w="2660" w:type="dxa"/>
            <w:shd w:val="clear" w:color="auto" w:fill="D9D9D9" w:themeFill="background1" w:themeFillShade="D9"/>
            <w:vAlign w:val="center"/>
          </w:tcPr>
          <w:p w14:paraId="2728013D" w14:textId="77777777" w:rsidR="00C856B9" w:rsidRPr="000C1E4B" w:rsidRDefault="00C856B9" w:rsidP="00C856B9">
            <w:pPr>
              <w:jc w:val="center"/>
              <w:rPr>
                <w:rFonts w:asciiTheme="minorHAnsi" w:hAnsiTheme="minorHAnsi"/>
                <w:b/>
                <w:lang w:val="ro-RO"/>
              </w:rPr>
            </w:pPr>
            <w:r w:rsidRPr="000C1E4B">
              <w:rPr>
                <w:rFonts w:asciiTheme="minorHAnsi" w:hAnsiTheme="minorHAnsi"/>
                <w:b/>
                <w:lang w:val="ro-RO"/>
              </w:rPr>
              <w:t>Numărul pachetului de discipline opționale</w:t>
            </w:r>
          </w:p>
        </w:tc>
        <w:tc>
          <w:tcPr>
            <w:tcW w:w="7478" w:type="dxa"/>
            <w:shd w:val="clear" w:color="auto" w:fill="D9D9D9" w:themeFill="background1" w:themeFillShade="D9"/>
            <w:vAlign w:val="center"/>
          </w:tcPr>
          <w:p w14:paraId="44C454B5" w14:textId="77777777" w:rsidR="00C856B9" w:rsidRPr="000C1E4B" w:rsidRDefault="00C856B9" w:rsidP="00C856B9">
            <w:pPr>
              <w:jc w:val="center"/>
              <w:rPr>
                <w:rFonts w:asciiTheme="minorHAnsi" w:hAnsiTheme="minorHAnsi"/>
                <w:b/>
                <w:lang w:val="ro-RO"/>
              </w:rPr>
            </w:pPr>
            <w:r w:rsidRPr="000C1E4B">
              <w:rPr>
                <w:rFonts w:asciiTheme="minorHAnsi" w:hAnsiTheme="minorHAnsi"/>
                <w:b/>
                <w:lang w:val="ro-RO"/>
              </w:rPr>
              <w:t>Denumirea disciplinei alese</w:t>
            </w:r>
          </w:p>
        </w:tc>
      </w:tr>
      <w:tr w:rsidR="00C856B9" w:rsidRPr="000C1E4B" w14:paraId="7878EEB3" w14:textId="77777777" w:rsidTr="00CF6871">
        <w:trPr>
          <w:trHeight w:val="510"/>
        </w:trPr>
        <w:tc>
          <w:tcPr>
            <w:tcW w:w="2660" w:type="dxa"/>
            <w:vAlign w:val="center"/>
          </w:tcPr>
          <w:p w14:paraId="01144110" w14:textId="77777777" w:rsidR="00C856B9" w:rsidRPr="000C1E4B" w:rsidRDefault="00C856B9" w:rsidP="00C856B9">
            <w:pPr>
              <w:rPr>
                <w:rFonts w:asciiTheme="minorHAnsi" w:hAnsiTheme="minorHAnsi"/>
                <w:lang w:val="ro-RO"/>
              </w:rPr>
            </w:pPr>
          </w:p>
        </w:tc>
        <w:tc>
          <w:tcPr>
            <w:tcW w:w="7478" w:type="dxa"/>
            <w:vAlign w:val="center"/>
          </w:tcPr>
          <w:p w14:paraId="0110B192" w14:textId="77777777" w:rsidR="00C856B9" w:rsidRPr="000C1E4B" w:rsidRDefault="00C856B9" w:rsidP="00C856B9">
            <w:pPr>
              <w:rPr>
                <w:rFonts w:asciiTheme="minorHAnsi" w:hAnsiTheme="minorHAnsi"/>
                <w:lang w:val="ro-RO"/>
              </w:rPr>
            </w:pPr>
          </w:p>
        </w:tc>
      </w:tr>
      <w:tr w:rsidR="00C856B9" w:rsidRPr="000C1E4B" w14:paraId="10C63C98" w14:textId="77777777" w:rsidTr="00CF6871">
        <w:trPr>
          <w:trHeight w:val="510"/>
        </w:trPr>
        <w:tc>
          <w:tcPr>
            <w:tcW w:w="2660" w:type="dxa"/>
            <w:vAlign w:val="center"/>
          </w:tcPr>
          <w:p w14:paraId="526A4B5D" w14:textId="77777777" w:rsidR="00C856B9" w:rsidRPr="000C1E4B" w:rsidRDefault="00C856B9" w:rsidP="00C856B9">
            <w:pPr>
              <w:rPr>
                <w:rFonts w:asciiTheme="minorHAnsi" w:hAnsiTheme="minorHAnsi"/>
                <w:lang w:val="ro-RO"/>
              </w:rPr>
            </w:pPr>
          </w:p>
        </w:tc>
        <w:tc>
          <w:tcPr>
            <w:tcW w:w="7478" w:type="dxa"/>
            <w:vAlign w:val="center"/>
          </w:tcPr>
          <w:p w14:paraId="52DA0387" w14:textId="77777777" w:rsidR="00C856B9" w:rsidRPr="000C1E4B" w:rsidRDefault="00C856B9" w:rsidP="00C856B9">
            <w:pPr>
              <w:rPr>
                <w:rFonts w:asciiTheme="minorHAnsi" w:hAnsiTheme="minorHAnsi"/>
                <w:lang w:val="ro-RO"/>
              </w:rPr>
            </w:pPr>
          </w:p>
        </w:tc>
      </w:tr>
      <w:tr w:rsidR="00C856B9" w:rsidRPr="000C1E4B" w14:paraId="1F14843C" w14:textId="77777777" w:rsidTr="00CF6871">
        <w:trPr>
          <w:trHeight w:val="510"/>
        </w:trPr>
        <w:tc>
          <w:tcPr>
            <w:tcW w:w="2660" w:type="dxa"/>
            <w:vAlign w:val="center"/>
          </w:tcPr>
          <w:p w14:paraId="200F51F0" w14:textId="77777777" w:rsidR="00C856B9" w:rsidRPr="000C1E4B" w:rsidRDefault="00C856B9" w:rsidP="00C856B9">
            <w:pPr>
              <w:rPr>
                <w:rFonts w:asciiTheme="minorHAnsi" w:hAnsiTheme="minorHAnsi"/>
                <w:lang w:val="ro-RO"/>
              </w:rPr>
            </w:pPr>
          </w:p>
        </w:tc>
        <w:tc>
          <w:tcPr>
            <w:tcW w:w="7478" w:type="dxa"/>
            <w:vAlign w:val="center"/>
          </w:tcPr>
          <w:p w14:paraId="06C718F1" w14:textId="77777777" w:rsidR="00C856B9" w:rsidRPr="000C1E4B" w:rsidRDefault="00C856B9" w:rsidP="00C856B9">
            <w:pPr>
              <w:rPr>
                <w:rFonts w:asciiTheme="minorHAnsi" w:hAnsiTheme="minorHAnsi"/>
                <w:lang w:val="ro-RO"/>
              </w:rPr>
            </w:pPr>
          </w:p>
        </w:tc>
      </w:tr>
      <w:tr w:rsidR="00C856B9" w:rsidRPr="000C1E4B" w14:paraId="6E5253D5" w14:textId="77777777" w:rsidTr="00CF6871">
        <w:trPr>
          <w:trHeight w:val="510"/>
        </w:trPr>
        <w:tc>
          <w:tcPr>
            <w:tcW w:w="2660" w:type="dxa"/>
            <w:vAlign w:val="center"/>
          </w:tcPr>
          <w:p w14:paraId="7121AB7D" w14:textId="77777777" w:rsidR="00C856B9" w:rsidRPr="000C1E4B" w:rsidRDefault="00C856B9" w:rsidP="00C856B9">
            <w:pPr>
              <w:rPr>
                <w:rFonts w:asciiTheme="minorHAnsi" w:hAnsiTheme="minorHAnsi"/>
                <w:lang w:val="ro-RO"/>
              </w:rPr>
            </w:pPr>
          </w:p>
        </w:tc>
        <w:tc>
          <w:tcPr>
            <w:tcW w:w="7478" w:type="dxa"/>
            <w:vAlign w:val="center"/>
          </w:tcPr>
          <w:p w14:paraId="33BCD55E" w14:textId="77777777" w:rsidR="00C856B9" w:rsidRPr="000C1E4B" w:rsidRDefault="00C856B9" w:rsidP="00C856B9">
            <w:pPr>
              <w:rPr>
                <w:rFonts w:asciiTheme="minorHAnsi" w:hAnsiTheme="minorHAnsi"/>
                <w:lang w:val="ro-RO"/>
              </w:rPr>
            </w:pPr>
          </w:p>
        </w:tc>
      </w:tr>
      <w:tr w:rsidR="00C856B9" w:rsidRPr="000C1E4B" w14:paraId="66E9603F" w14:textId="77777777" w:rsidTr="00CF6871">
        <w:trPr>
          <w:trHeight w:val="510"/>
        </w:trPr>
        <w:tc>
          <w:tcPr>
            <w:tcW w:w="2660" w:type="dxa"/>
            <w:vAlign w:val="center"/>
          </w:tcPr>
          <w:p w14:paraId="676706AA" w14:textId="77777777" w:rsidR="00C856B9" w:rsidRPr="000C1E4B" w:rsidRDefault="00C856B9" w:rsidP="00C856B9">
            <w:pPr>
              <w:rPr>
                <w:rFonts w:asciiTheme="minorHAnsi" w:hAnsiTheme="minorHAnsi"/>
                <w:lang w:val="ro-RO"/>
              </w:rPr>
            </w:pPr>
          </w:p>
        </w:tc>
        <w:tc>
          <w:tcPr>
            <w:tcW w:w="7478" w:type="dxa"/>
            <w:vAlign w:val="center"/>
          </w:tcPr>
          <w:p w14:paraId="7677A45C" w14:textId="77777777" w:rsidR="00C856B9" w:rsidRPr="000C1E4B" w:rsidRDefault="00C856B9" w:rsidP="00C856B9">
            <w:pPr>
              <w:rPr>
                <w:rFonts w:asciiTheme="minorHAnsi" w:hAnsiTheme="minorHAnsi"/>
                <w:lang w:val="ro-RO"/>
              </w:rPr>
            </w:pPr>
          </w:p>
        </w:tc>
      </w:tr>
      <w:tr w:rsidR="00C856B9" w:rsidRPr="000C1E4B" w14:paraId="24BCDA9B" w14:textId="77777777" w:rsidTr="00CF6871">
        <w:trPr>
          <w:trHeight w:val="510"/>
        </w:trPr>
        <w:tc>
          <w:tcPr>
            <w:tcW w:w="2660" w:type="dxa"/>
            <w:vAlign w:val="center"/>
          </w:tcPr>
          <w:p w14:paraId="221E306C" w14:textId="77777777" w:rsidR="00C856B9" w:rsidRPr="000C1E4B" w:rsidRDefault="00C856B9" w:rsidP="006B5F43">
            <w:pPr>
              <w:rPr>
                <w:rFonts w:asciiTheme="minorHAnsi" w:hAnsiTheme="minorHAnsi"/>
                <w:lang w:val="ro-RO"/>
              </w:rPr>
            </w:pPr>
          </w:p>
        </w:tc>
        <w:tc>
          <w:tcPr>
            <w:tcW w:w="7478" w:type="dxa"/>
            <w:vAlign w:val="center"/>
          </w:tcPr>
          <w:p w14:paraId="7B346969" w14:textId="77777777" w:rsidR="00C856B9" w:rsidRPr="000C1E4B" w:rsidRDefault="00C856B9" w:rsidP="006B5F43">
            <w:pPr>
              <w:rPr>
                <w:rFonts w:asciiTheme="minorHAnsi" w:hAnsiTheme="minorHAnsi"/>
                <w:lang w:val="ro-RO"/>
              </w:rPr>
            </w:pPr>
          </w:p>
        </w:tc>
      </w:tr>
      <w:tr w:rsidR="004E0037" w:rsidRPr="000C1E4B" w14:paraId="7F284E3B" w14:textId="77777777" w:rsidTr="00CF6871">
        <w:trPr>
          <w:trHeight w:val="510"/>
        </w:trPr>
        <w:tc>
          <w:tcPr>
            <w:tcW w:w="2660" w:type="dxa"/>
            <w:vAlign w:val="center"/>
          </w:tcPr>
          <w:p w14:paraId="55041E9B" w14:textId="77777777" w:rsidR="004E0037" w:rsidRPr="000C1E4B" w:rsidRDefault="004E0037" w:rsidP="006B5F43">
            <w:pPr>
              <w:rPr>
                <w:rFonts w:asciiTheme="minorHAnsi" w:hAnsiTheme="minorHAnsi"/>
                <w:lang w:val="ro-RO"/>
              </w:rPr>
            </w:pPr>
          </w:p>
        </w:tc>
        <w:tc>
          <w:tcPr>
            <w:tcW w:w="7478" w:type="dxa"/>
            <w:vAlign w:val="center"/>
          </w:tcPr>
          <w:p w14:paraId="1A16FE59" w14:textId="77777777" w:rsidR="004E0037" w:rsidRPr="000C1E4B" w:rsidRDefault="004E0037" w:rsidP="006B5F43">
            <w:pPr>
              <w:rPr>
                <w:rFonts w:asciiTheme="minorHAnsi" w:hAnsiTheme="minorHAnsi"/>
                <w:lang w:val="ro-RO"/>
              </w:rPr>
            </w:pPr>
          </w:p>
        </w:tc>
      </w:tr>
    </w:tbl>
    <w:p w14:paraId="7C1B30B7" w14:textId="77777777" w:rsidR="00D40C6B" w:rsidRPr="000C1E4B" w:rsidRDefault="00D40C6B" w:rsidP="00CF6871">
      <w:pPr>
        <w:pStyle w:val="Heading3"/>
        <w:spacing w:before="0"/>
        <w:jc w:val="center"/>
        <w:rPr>
          <w:rFonts w:asciiTheme="minorHAnsi" w:hAnsiTheme="minorHAnsi"/>
          <w:color w:val="auto"/>
          <w:lang w:val="ro-RO"/>
        </w:rPr>
      </w:pPr>
    </w:p>
    <w:p w14:paraId="3A28D677" w14:textId="77777777" w:rsidR="00041E27" w:rsidRPr="000C1E4B" w:rsidRDefault="00C856B9" w:rsidP="00CF6871">
      <w:pPr>
        <w:pStyle w:val="Heading3"/>
        <w:spacing w:before="0"/>
        <w:jc w:val="center"/>
        <w:rPr>
          <w:rFonts w:asciiTheme="minorHAnsi" w:hAnsiTheme="minorHAnsi"/>
          <w:color w:val="auto"/>
          <w:lang w:val="ro-RO"/>
        </w:rPr>
      </w:pPr>
      <w:r w:rsidRPr="000C1E4B">
        <w:rPr>
          <w:rFonts w:asciiTheme="minorHAnsi" w:hAnsiTheme="minorHAnsi"/>
          <w:color w:val="auto"/>
          <w:lang w:val="ro-RO"/>
        </w:rPr>
        <w:t>Data: ___________________</w:t>
      </w:r>
      <w:r w:rsidRPr="000C1E4B">
        <w:rPr>
          <w:rFonts w:asciiTheme="minorHAnsi" w:hAnsiTheme="minorHAnsi"/>
          <w:color w:val="auto"/>
          <w:lang w:val="ro-RO"/>
        </w:rPr>
        <w:tab/>
      </w:r>
      <w:r w:rsidRPr="000C1E4B">
        <w:rPr>
          <w:rFonts w:asciiTheme="minorHAnsi" w:hAnsiTheme="minorHAnsi"/>
          <w:color w:val="auto"/>
          <w:lang w:val="ro-RO"/>
        </w:rPr>
        <w:tab/>
      </w:r>
      <w:r w:rsidRPr="000C1E4B">
        <w:rPr>
          <w:rFonts w:asciiTheme="minorHAnsi" w:hAnsiTheme="minorHAnsi"/>
          <w:color w:val="auto"/>
          <w:lang w:val="ro-RO"/>
        </w:rPr>
        <w:tab/>
      </w:r>
      <w:r w:rsidRPr="000C1E4B">
        <w:rPr>
          <w:rFonts w:asciiTheme="minorHAnsi" w:hAnsiTheme="minorHAnsi"/>
          <w:color w:val="auto"/>
          <w:lang w:val="ro-RO"/>
        </w:rPr>
        <w:tab/>
        <w:t>SEMNĂTURA: ___________________________</w:t>
      </w:r>
    </w:p>
    <w:p w14:paraId="4BB861FB" w14:textId="77777777" w:rsidR="00D40C6B" w:rsidRPr="000C1E4B" w:rsidRDefault="00D40C6B" w:rsidP="00D40C6B">
      <w:pPr>
        <w:rPr>
          <w:lang w:val="ro-RO"/>
        </w:rPr>
      </w:pPr>
    </w:p>
    <w:p w14:paraId="7B93B059" w14:textId="77777777" w:rsidR="00D40C6B" w:rsidRPr="000C1E4B" w:rsidRDefault="00D40C6B" w:rsidP="00D40C6B">
      <w:pPr>
        <w:rPr>
          <w:rFonts w:asciiTheme="minorHAnsi" w:hAnsiTheme="minorHAnsi" w:cstheme="minorHAnsi"/>
          <w:i/>
          <w:sz w:val="20"/>
          <w:lang w:val="ro-RO"/>
        </w:rPr>
      </w:pPr>
      <w:r w:rsidRPr="000C1E4B">
        <w:rPr>
          <w:rFonts w:asciiTheme="minorHAnsi" w:hAnsiTheme="minorHAnsi" w:cstheme="minorHAnsi"/>
          <w:i/>
          <w:sz w:val="20"/>
          <w:lang w:val="ro-RO"/>
        </w:rPr>
        <w:t xml:space="preserve">Formular disponibil pe </w:t>
      </w:r>
      <w:r w:rsidR="004670D9" w:rsidRPr="004670D9">
        <w:rPr>
          <w:rStyle w:val="Hyperlink"/>
          <w:rFonts w:asciiTheme="minorHAnsi" w:hAnsiTheme="minorHAnsi" w:cstheme="minorHAnsi"/>
          <w:i/>
          <w:sz w:val="20"/>
          <w:lang w:val="ro-RO"/>
        </w:rPr>
        <w:t>http://cee.cunbm.utcluj.ro/</w:t>
      </w:r>
      <w:r w:rsidRPr="000C1E4B">
        <w:rPr>
          <w:rStyle w:val="Hyperlink"/>
          <w:rFonts w:asciiTheme="minorHAnsi" w:hAnsiTheme="minorHAnsi" w:cstheme="minorHAnsi"/>
          <w:i/>
          <w:sz w:val="20"/>
          <w:lang w:val="ro-RO"/>
        </w:rPr>
        <w:t>.</w:t>
      </w:r>
    </w:p>
    <w:sectPr w:rsidR="00D40C6B" w:rsidRPr="000C1E4B" w:rsidSect="00814EE7">
      <w:pgSz w:w="11907" w:h="16840" w:code="9"/>
      <w:pgMar w:top="709" w:right="851"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DF1E6" w14:textId="77777777" w:rsidR="00F725C9" w:rsidRDefault="00F725C9">
      <w:r>
        <w:separator/>
      </w:r>
    </w:p>
  </w:endnote>
  <w:endnote w:type="continuationSeparator" w:id="0">
    <w:p w14:paraId="3F0BEF81" w14:textId="77777777" w:rsidR="00F725C9" w:rsidRDefault="00F72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Pro Bk">
    <w:altName w:val="Arial"/>
    <w:panose1 w:val="00000000000000000000"/>
    <w:charset w:val="00"/>
    <w:family w:val="modern"/>
    <w:notTrueType/>
    <w:pitch w:val="variable"/>
    <w:sig w:usb0="00000001" w:usb1="5000205A" w:usb2="00000000" w:usb3="00000000" w:csb0="000001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9B796" w14:textId="77777777" w:rsidR="00F725C9" w:rsidRDefault="00F725C9">
      <w:r>
        <w:separator/>
      </w:r>
    </w:p>
  </w:footnote>
  <w:footnote w:type="continuationSeparator" w:id="0">
    <w:p w14:paraId="42FCD64D" w14:textId="77777777" w:rsidR="00F725C9" w:rsidRDefault="00F72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728"/>
    <w:multiLevelType w:val="hybridMultilevel"/>
    <w:tmpl w:val="5880A06C"/>
    <w:lvl w:ilvl="0" w:tplc="D032BC8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05D32166"/>
    <w:multiLevelType w:val="hybridMultilevel"/>
    <w:tmpl w:val="0012F7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3866CD"/>
    <w:multiLevelType w:val="hybridMultilevel"/>
    <w:tmpl w:val="7B5E26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B735954"/>
    <w:multiLevelType w:val="hybridMultilevel"/>
    <w:tmpl w:val="BB0C3F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3D4287"/>
    <w:multiLevelType w:val="hybridMultilevel"/>
    <w:tmpl w:val="B0982F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D927DC"/>
    <w:multiLevelType w:val="hybridMultilevel"/>
    <w:tmpl w:val="48E4D536"/>
    <w:lvl w:ilvl="0" w:tplc="0418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AF1CE1"/>
    <w:multiLevelType w:val="hybridMultilevel"/>
    <w:tmpl w:val="363E72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0E468F"/>
    <w:multiLevelType w:val="hybridMultilevel"/>
    <w:tmpl w:val="2F565F8A"/>
    <w:lvl w:ilvl="0" w:tplc="0418000F">
      <w:start w:val="1"/>
      <w:numFmt w:val="decimal"/>
      <w:lvlText w:val="%1."/>
      <w:lvlJc w:val="left"/>
      <w:pPr>
        <w:tabs>
          <w:tab w:val="num" w:pos="720"/>
        </w:tabs>
        <w:ind w:left="720" w:hanging="360"/>
      </w:p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1368"/>
        </w:tabs>
        <w:ind w:left="-1368" w:hanging="360"/>
      </w:pPr>
    </w:lvl>
    <w:lvl w:ilvl="4" w:tplc="04090019" w:tentative="1">
      <w:start w:val="1"/>
      <w:numFmt w:val="lowerLetter"/>
      <w:lvlText w:val="%5."/>
      <w:lvlJc w:val="left"/>
      <w:pPr>
        <w:tabs>
          <w:tab w:val="num" w:pos="-648"/>
        </w:tabs>
        <w:ind w:left="-648" w:hanging="360"/>
      </w:pPr>
    </w:lvl>
    <w:lvl w:ilvl="5" w:tplc="0409001B" w:tentative="1">
      <w:start w:val="1"/>
      <w:numFmt w:val="lowerRoman"/>
      <w:lvlText w:val="%6."/>
      <w:lvlJc w:val="right"/>
      <w:pPr>
        <w:tabs>
          <w:tab w:val="num" w:pos="72"/>
        </w:tabs>
        <w:ind w:left="72" w:hanging="180"/>
      </w:pPr>
    </w:lvl>
    <w:lvl w:ilvl="6" w:tplc="0409000F" w:tentative="1">
      <w:start w:val="1"/>
      <w:numFmt w:val="decimal"/>
      <w:lvlText w:val="%7."/>
      <w:lvlJc w:val="left"/>
      <w:pPr>
        <w:tabs>
          <w:tab w:val="num" w:pos="792"/>
        </w:tabs>
        <w:ind w:left="792" w:hanging="360"/>
      </w:pPr>
    </w:lvl>
    <w:lvl w:ilvl="7" w:tplc="04090019" w:tentative="1">
      <w:start w:val="1"/>
      <w:numFmt w:val="lowerLetter"/>
      <w:lvlText w:val="%8."/>
      <w:lvlJc w:val="left"/>
      <w:pPr>
        <w:tabs>
          <w:tab w:val="num" w:pos="1512"/>
        </w:tabs>
        <w:ind w:left="1512" w:hanging="360"/>
      </w:pPr>
    </w:lvl>
    <w:lvl w:ilvl="8" w:tplc="0409001B" w:tentative="1">
      <w:start w:val="1"/>
      <w:numFmt w:val="lowerRoman"/>
      <w:lvlText w:val="%9."/>
      <w:lvlJc w:val="right"/>
      <w:pPr>
        <w:tabs>
          <w:tab w:val="num" w:pos="2232"/>
        </w:tabs>
        <w:ind w:left="2232" w:hanging="180"/>
      </w:pPr>
    </w:lvl>
  </w:abstractNum>
  <w:abstractNum w:abstractNumId="8" w15:restartNumberingAfterBreak="0">
    <w:nsid w:val="1DDC3ABB"/>
    <w:multiLevelType w:val="hybridMultilevel"/>
    <w:tmpl w:val="F95CFC88"/>
    <w:lvl w:ilvl="0" w:tplc="0418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0C7464"/>
    <w:multiLevelType w:val="hybridMultilevel"/>
    <w:tmpl w:val="EEE8FC98"/>
    <w:lvl w:ilvl="0" w:tplc="0418000F">
      <w:start w:val="1"/>
      <w:numFmt w:val="decimal"/>
      <w:lvlText w:val="%1."/>
      <w:lvlJc w:val="left"/>
      <w:pPr>
        <w:tabs>
          <w:tab w:val="num" w:pos="720"/>
        </w:tabs>
        <w:ind w:left="720" w:hanging="360"/>
      </w:p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1368"/>
        </w:tabs>
        <w:ind w:left="-1368" w:hanging="360"/>
      </w:pPr>
    </w:lvl>
    <w:lvl w:ilvl="4" w:tplc="04090019" w:tentative="1">
      <w:start w:val="1"/>
      <w:numFmt w:val="lowerLetter"/>
      <w:lvlText w:val="%5."/>
      <w:lvlJc w:val="left"/>
      <w:pPr>
        <w:tabs>
          <w:tab w:val="num" w:pos="-648"/>
        </w:tabs>
        <w:ind w:left="-648" w:hanging="360"/>
      </w:pPr>
    </w:lvl>
    <w:lvl w:ilvl="5" w:tplc="0409001B" w:tentative="1">
      <w:start w:val="1"/>
      <w:numFmt w:val="lowerRoman"/>
      <w:lvlText w:val="%6."/>
      <w:lvlJc w:val="right"/>
      <w:pPr>
        <w:tabs>
          <w:tab w:val="num" w:pos="72"/>
        </w:tabs>
        <w:ind w:left="72" w:hanging="180"/>
      </w:pPr>
    </w:lvl>
    <w:lvl w:ilvl="6" w:tplc="0409000F" w:tentative="1">
      <w:start w:val="1"/>
      <w:numFmt w:val="decimal"/>
      <w:lvlText w:val="%7."/>
      <w:lvlJc w:val="left"/>
      <w:pPr>
        <w:tabs>
          <w:tab w:val="num" w:pos="792"/>
        </w:tabs>
        <w:ind w:left="792" w:hanging="360"/>
      </w:pPr>
    </w:lvl>
    <w:lvl w:ilvl="7" w:tplc="04090019" w:tentative="1">
      <w:start w:val="1"/>
      <w:numFmt w:val="lowerLetter"/>
      <w:lvlText w:val="%8."/>
      <w:lvlJc w:val="left"/>
      <w:pPr>
        <w:tabs>
          <w:tab w:val="num" w:pos="1512"/>
        </w:tabs>
        <w:ind w:left="1512" w:hanging="360"/>
      </w:pPr>
    </w:lvl>
    <w:lvl w:ilvl="8" w:tplc="0409001B" w:tentative="1">
      <w:start w:val="1"/>
      <w:numFmt w:val="lowerRoman"/>
      <w:lvlText w:val="%9."/>
      <w:lvlJc w:val="right"/>
      <w:pPr>
        <w:tabs>
          <w:tab w:val="num" w:pos="2232"/>
        </w:tabs>
        <w:ind w:left="2232" w:hanging="180"/>
      </w:pPr>
    </w:lvl>
  </w:abstractNum>
  <w:abstractNum w:abstractNumId="10" w15:restartNumberingAfterBreak="0">
    <w:nsid w:val="2025560E"/>
    <w:multiLevelType w:val="hybridMultilevel"/>
    <w:tmpl w:val="643E3DA0"/>
    <w:lvl w:ilvl="0" w:tplc="0418000F">
      <w:start w:val="1"/>
      <w:numFmt w:val="decimal"/>
      <w:lvlText w:val="%1."/>
      <w:lvlJc w:val="left"/>
      <w:pPr>
        <w:tabs>
          <w:tab w:val="num" w:pos="720"/>
        </w:tabs>
        <w:ind w:left="720" w:hanging="360"/>
      </w:p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1368"/>
        </w:tabs>
        <w:ind w:left="-1368" w:hanging="360"/>
      </w:pPr>
    </w:lvl>
    <w:lvl w:ilvl="4" w:tplc="04090019" w:tentative="1">
      <w:start w:val="1"/>
      <w:numFmt w:val="lowerLetter"/>
      <w:lvlText w:val="%5."/>
      <w:lvlJc w:val="left"/>
      <w:pPr>
        <w:tabs>
          <w:tab w:val="num" w:pos="-648"/>
        </w:tabs>
        <w:ind w:left="-648" w:hanging="360"/>
      </w:pPr>
    </w:lvl>
    <w:lvl w:ilvl="5" w:tplc="0409001B" w:tentative="1">
      <w:start w:val="1"/>
      <w:numFmt w:val="lowerRoman"/>
      <w:lvlText w:val="%6."/>
      <w:lvlJc w:val="right"/>
      <w:pPr>
        <w:tabs>
          <w:tab w:val="num" w:pos="72"/>
        </w:tabs>
        <w:ind w:left="72" w:hanging="180"/>
      </w:pPr>
    </w:lvl>
    <w:lvl w:ilvl="6" w:tplc="0409000F" w:tentative="1">
      <w:start w:val="1"/>
      <w:numFmt w:val="decimal"/>
      <w:lvlText w:val="%7."/>
      <w:lvlJc w:val="left"/>
      <w:pPr>
        <w:tabs>
          <w:tab w:val="num" w:pos="792"/>
        </w:tabs>
        <w:ind w:left="792" w:hanging="360"/>
      </w:pPr>
    </w:lvl>
    <w:lvl w:ilvl="7" w:tplc="04090019" w:tentative="1">
      <w:start w:val="1"/>
      <w:numFmt w:val="lowerLetter"/>
      <w:lvlText w:val="%8."/>
      <w:lvlJc w:val="left"/>
      <w:pPr>
        <w:tabs>
          <w:tab w:val="num" w:pos="1512"/>
        </w:tabs>
        <w:ind w:left="1512" w:hanging="360"/>
      </w:pPr>
    </w:lvl>
    <w:lvl w:ilvl="8" w:tplc="0409001B" w:tentative="1">
      <w:start w:val="1"/>
      <w:numFmt w:val="lowerRoman"/>
      <w:lvlText w:val="%9."/>
      <w:lvlJc w:val="right"/>
      <w:pPr>
        <w:tabs>
          <w:tab w:val="num" w:pos="2232"/>
        </w:tabs>
        <w:ind w:left="2232" w:hanging="180"/>
      </w:pPr>
    </w:lvl>
  </w:abstractNum>
  <w:abstractNum w:abstractNumId="11" w15:restartNumberingAfterBreak="0">
    <w:nsid w:val="22D86F22"/>
    <w:multiLevelType w:val="hybridMultilevel"/>
    <w:tmpl w:val="95A665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3C1659"/>
    <w:multiLevelType w:val="hybridMultilevel"/>
    <w:tmpl w:val="34F4E2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4F329D"/>
    <w:multiLevelType w:val="hybridMultilevel"/>
    <w:tmpl w:val="4CC0CE80"/>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15:restartNumberingAfterBreak="0">
    <w:nsid w:val="28464AD1"/>
    <w:multiLevelType w:val="hybridMultilevel"/>
    <w:tmpl w:val="02A6FE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402E18"/>
    <w:multiLevelType w:val="hybridMultilevel"/>
    <w:tmpl w:val="3B5CAEBC"/>
    <w:lvl w:ilvl="0" w:tplc="0418000F">
      <w:start w:val="1"/>
      <w:numFmt w:val="decimal"/>
      <w:lvlText w:val="%1."/>
      <w:lvlJc w:val="left"/>
      <w:pPr>
        <w:tabs>
          <w:tab w:val="num" w:pos="720"/>
        </w:tabs>
        <w:ind w:left="720" w:hanging="360"/>
      </w:p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1368"/>
        </w:tabs>
        <w:ind w:left="-1368" w:hanging="360"/>
      </w:pPr>
    </w:lvl>
    <w:lvl w:ilvl="4" w:tplc="04090019" w:tentative="1">
      <w:start w:val="1"/>
      <w:numFmt w:val="lowerLetter"/>
      <w:lvlText w:val="%5."/>
      <w:lvlJc w:val="left"/>
      <w:pPr>
        <w:tabs>
          <w:tab w:val="num" w:pos="-648"/>
        </w:tabs>
        <w:ind w:left="-648" w:hanging="360"/>
      </w:pPr>
    </w:lvl>
    <w:lvl w:ilvl="5" w:tplc="0409001B" w:tentative="1">
      <w:start w:val="1"/>
      <w:numFmt w:val="lowerRoman"/>
      <w:lvlText w:val="%6."/>
      <w:lvlJc w:val="right"/>
      <w:pPr>
        <w:tabs>
          <w:tab w:val="num" w:pos="72"/>
        </w:tabs>
        <w:ind w:left="72" w:hanging="180"/>
      </w:pPr>
    </w:lvl>
    <w:lvl w:ilvl="6" w:tplc="0409000F" w:tentative="1">
      <w:start w:val="1"/>
      <w:numFmt w:val="decimal"/>
      <w:lvlText w:val="%7."/>
      <w:lvlJc w:val="left"/>
      <w:pPr>
        <w:tabs>
          <w:tab w:val="num" w:pos="792"/>
        </w:tabs>
        <w:ind w:left="792" w:hanging="360"/>
      </w:pPr>
    </w:lvl>
    <w:lvl w:ilvl="7" w:tplc="04090019" w:tentative="1">
      <w:start w:val="1"/>
      <w:numFmt w:val="lowerLetter"/>
      <w:lvlText w:val="%8."/>
      <w:lvlJc w:val="left"/>
      <w:pPr>
        <w:tabs>
          <w:tab w:val="num" w:pos="1512"/>
        </w:tabs>
        <w:ind w:left="1512" w:hanging="360"/>
      </w:pPr>
    </w:lvl>
    <w:lvl w:ilvl="8" w:tplc="0409001B" w:tentative="1">
      <w:start w:val="1"/>
      <w:numFmt w:val="lowerRoman"/>
      <w:lvlText w:val="%9."/>
      <w:lvlJc w:val="right"/>
      <w:pPr>
        <w:tabs>
          <w:tab w:val="num" w:pos="2232"/>
        </w:tabs>
        <w:ind w:left="2232" w:hanging="180"/>
      </w:pPr>
    </w:lvl>
  </w:abstractNum>
  <w:abstractNum w:abstractNumId="16" w15:restartNumberingAfterBreak="0">
    <w:nsid w:val="313910DF"/>
    <w:multiLevelType w:val="hybridMultilevel"/>
    <w:tmpl w:val="FCC6BF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4B95AB0"/>
    <w:multiLevelType w:val="hybridMultilevel"/>
    <w:tmpl w:val="CF72CEE0"/>
    <w:lvl w:ilvl="0" w:tplc="0418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C15DB2"/>
    <w:multiLevelType w:val="hybridMultilevel"/>
    <w:tmpl w:val="89121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EB4BEB"/>
    <w:multiLevelType w:val="hybridMultilevel"/>
    <w:tmpl w:val="DE90C09C"/>
    <w:lvl w:ilvl="0" w:tplc="0418000F">
      <w:start w:val="1"/>
      <w:numFmt w:val="decimal"/>
      <w:lvlText w:val="%1."/>
      <w:lvlJc w:val="left"/>
      <w:pPr>
        <w:tabs>
          <w:tab w:val="num" w:pos="720"/>
        </w:tabs>
        <w:ind w:left="720" w:hanging="360"/>
      </w:p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1368"/>
        </w:tabs>
        <w:ind w:left="-1368" w:hanging="360"/>
      </w:pPr>
    </w:lvl>
    <w:lvl w:ilvl="4" w:tplc="04090019" w:tentative="1">
      <w:start w:val="1"/>
      <w:numFmt w:val="lowerLetter"/>
      <w:lvlText w:val="%5."/>
      <w:lvlJc w:val="left"/>
      <w:pPr>
        <w:tabs>
          <w:tab w:val="num" w:pos="-648"/>
        </w:tabs>
        <w:ind w:left="-648" w:hanging="360"/>
      </w:pPr>
    </w:lvl>
    <w:lvl w:ilvl="5" w:tplc="0409001B" w:tentative="1">
      <w:start w:val="1"/>
      <w:numFmt w:val="lowerRoman"/>
      <w:lvlText w:val="%6."/>
      <w:lvlJc w:val="right"/>
      <w:pPr>
        <w:tabs>
          <w:tab w:val="num" w:pos="72"/>
        </w:tabs>
        <w:ind w:left="72" w:hanging="180"/>
      </w:pPr>
    </w:lvl>
    <w:lvl w:ilvl="6" w:tplc="0409000F" w:tentative="1">
      <w:start w:val="1"/>
      <w:numFmt w:val="decimal"/>
      <w:lvlText w:val="%7."/>
      <w:lvlJc w:val="left"/>
      <w:pPr>
        <w:tabs>
          <w:tab w:val="num" w:pos="792"/>
        </w:tabs>
        <w:ind w:left="792" w:hanging="360"/>
      </w:pPr>
    </w:lvl>
    <w:lvl w:ilvl="7" w:tplc="04090019" w:tentative="1">
      <w:start w:val="1"/>
      <w:numFmt w:val="lowerLetter"/>
      <w:lvlText w:val="%8."/>
      <w:lvlJc w:val="left"/>
      <w:pPr>
        <w:tabs>
          <w:tab w:val="num" w:pos="1512"/>
        </w:tabs>
        <w:ind w:left="1512" w:hanging="360"/>
      </w:pPr>
    </w:lvl>
    <w:lvl w:ilvl="8" w:tplc="0409001B" w:tentative="1">
      <w:start w:val="1"/>
      <w:numFmt w:val="lowerRoman"/>
      <w:lvlText w:val="%9."/>
      <w:lvlJc w:val="right"/>
      <w:pPr>
        <w:tabs>
          <w:tab w:val="num" w:pos="2232"/>
        </w:tabs>
        <w:ind w:left="2232" w:hanging="180"/>
      </w:pPr>
    </w:lvl>
  </w:abstractNum>
  <w:abstractNum w:abstractNumId="20" w15:restartNumberingAfterBreak="0">
    <w:nsid w:val="38F963A2"/>
    <w:multiLevelType w:val="hybridMultilevel"/>
    <w:tmpl w:val="F2DC8F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ACC73E8"/>
    <w:multiLevelType w:val="hybridMultilevel"/>
    <w:tmpl w:val="AC76B4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907F7B"/>
    <w:multiLevelType w:val="hybridMultilevel"/>
    <w:tmpl w:val="B6161F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41408C"/>
    <w:multiLevelType w:val="hybridMultilevel"/>
    <w:tmpl w:val="E39C8F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4ED6FA3"/>
    <w:multiLevelType w:val="hybridMultilevel"/>
    <w:tmpl w:val="39AE4964"/>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5" w15:restartNumberingAfterBreak="0">
    <w:nsid w:val="4A7F3E9A"/>
    <w:multiLevelType w:val="hybridMultilevel"/>
    <w:tmpl w:val="9FEC97B2"/>
    <w:lvl w:ilvl="0" w:tplc="0418000F">
      <w:start w:val="1"/>
      <w:numFmt w:val="decimal"/>
      <w:lvlText w:val="%1."/>
      <w:lvlJc w:val="left"/>
      <w:pPr>
        <w:tabs>
          <w:tab w:val="num" w:pos="720"/>
        </w:tabs>
        <w:ind w:left="720" w:hanging="360"/>
      </w:p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1368"/>
        </w:tabs>
        <w:ind w:left="-1368" w:hanging="360"/>
      </w:pPr>
    </w:lvl>
    <w:lvl w:ilvl="4" w:tplc="04090019" w:tentative="1">
      <w:start w:val="1"/>
      <w:numFmt w:val="lowerLetter"/>
      <w:lvlText w:val="%5."/>
      <w:lvlJc w:val="left"/>
      <w:pPr>
        <w:tabs>
          <w:tab w:val="num" w:pos="-648"/>
        </w:tabs>
        <w:ind w:left="-648" w:hanging="360"/>
      </w:pPr>
    </w:lvl>
    <w:lvl w:ilvl="5" w:tplc="0409001B" w:tentative="1">
      <w:start w:val="1"/>
      <w:numFmt w:val="lowerRoman"/>
      <w:lvlText w:val="%6."/>
      <w:lvlJc w:val="right"/>
      <w:pPr>
        <w:tabs>
          <w:tab w:val="num" w:pos="72"/>
        </w:tabs>
        <w:ind w:left="72" w:hanging="180"/>
      </w:pPr>
    </w:lvl>
    <w:lvl w:ilvl="6" w:tplc="0409000F" w:tentative="1">
      <w:start w:val="1"/>
      <w:numFmt w:val="decimal"/>
      <w:lvlText w:val="%7."/>
      <w:lvlJc w:val="left"/>
      <w:pPr>
        <w:tabs>
          <w:tab w:val="num" w:pos="792"/>
        </w:tabs>
        <w:ind w:left="792" w:hanging="360"/>
      </w:pPr>
    </w:lvl>
    <w:lvl w:ilvl="7" w:tplc="04090019" w:tentative="1">
      <w:start w:val="1"/>
      <w:numFmt w:val="lowerLetter"/>
      <w:lvlText w:val="%8."/>
      <w:lvlJc w:val="left"/>
      <w:pPr>
        <w:tabs>
          <w:tab w:val="num" w:pos="1512"/>
        </w:tabs>
        <w:ind w:left="1512" w:hanging="360"/>
      </w:pPr>
    </w:lvl>
    <w:lvl w:ilvl="8" w:tplc="0409001B" w:tentative="1">
      <w:start w:val="1"/>
      <w:numFmt w:val="lowerRoman"/>
      <w:lvlText w:val="%9."/>
      <w:lvlJc w:val="right"/>
      <w:pPr>
        <w:tabs>
          <w:tab w:val="num" w:pos="2232"/>
        </w:tabs>
        <w:ind w:left="2232" w:hanging="180"/>
      </w:pPr>
    </w:lvl>
  </w:abstractNum>
  <w:abstractNum w:abstractNumId="26" w15:restartNumberingAfterBreak="0">
    <w:nsid w:val="50604524"/>
    <w:multiLevelType w:val="hybridMultilevel"/>
    <w:tmpl w:val="6ABC3DAA"/>
    <w:lvl w:ilvl="0" w:tplc="0418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3743C4"/>
    <w:multiLevelType w:val="hybridMultilevel"/>
    <w:tmpl w:val="51CEBB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368793D"/>
    <w:multiLevelType w:val="hybridMultilevel"/>
    <w:tmpl w:val="D12613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3733C06"/>
    <w:multiLevelType w:val="hybridMultilevel"/>
    <w:tmpl w:val="DF763F48"/>
    <w:lvl w:ilvl="0" w:tplc="0418000F">
      <w:start w:val="1"/>
      <w:numFmt w:val="decimal"/>
      <w:lvlText w:val="%1."/>
      <w:lvlJc w:val="left"/>
      <w:pPr>
        <w:tabs>
          <w:tab w:val="num" w:pos="720"/>
        </w:tabs>
        <w:ind w:left="720" w:hanging="360"/>
      </w:p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1368"/>
        </w:tabs>
        <w:ind w:left="-1368" w:hanging="360"/>
      </w:pPr>
    </w:lvl>
    <w:lvl w:ilvl="4" w:tplc="04090019" w:tentative="1">
      <w:start w:val="1"/>
      <w:numFmt w:val="lowerLetter"/>
      <w:lvlText w:val="%5."/>
      <w:lvlJc w:val="left"/>
      <w:pPr>
        <w:tabs>
          <w:tab w:val="num" w:pos="-648"/>
        </w:tabs>
        <w:ind w:left="-648" w:hanging="360"/>
      </w:pPr>
    </w:lvl>
    <w:lvl w:ilvl="5" w:tplc="0409001B" w:tentative="1">
      <w:start w:val="1"/>
      <w:numFmt w:val="lowerRoman"/>
      <w:lvlText w:val="%6."/>
      <w:lvlJc w:val="right"/>
      <w:pPr>
        <w:tabs>
          <w:tab w:val="num" w:pos="72"/>
        </w:tabs>
        <w:ind w:left="72" w:hanging="180"/>
      </w:pPr>
    </w:lvl>
    <w:lvl w:ilvl="6" w:tplc="0409000F" w:tentative="1">
      <w:start w:val="1"/>
      <w:numFmt w:val="decimal"/>
      <w:lvlText w:val="%7."/>
      <w:lvlJc w:val="left"/>
      <w:pPr>
        <w:tabs>
          <w:tab w:val="num" w:pos="792"/>
        </w:tabs>
        <w:ind w:left="792" w:hanging="360"/>
      </w:pPr>
    </w:lvl>
    <w:lvl w:ilvl="7" w:tplc="04090019" w:tentative="1">
      <w:start w:val="1"/>
      <w:numFmt w:val="lowerLetter"/>
      <w:lvlText w:val="%8."/>
      <w:lvlJc w:val="left"/>
      <w:pPr>
        <w:tabs>
          <w:tab w:val="num" w:pos="1512"/>
        </w:tabs>
        <w:ind w:left="1512" w:hanging="360"/>
      </w:pPr>
    </w:lvl>
    <w:lvl w:ilvl="8" w:tplc="0409001B" w:tentative="1">
      <w:start w:val="1"/>
      <w:numFmt w:val="lowerRoman"/>
      <w:lvlText w:val="%9."/>
      <w:lvlJc w:val="right"/>
      <w:pPr>
        <w:tabs>
          <w:tab w:val="num" w:pos="2232"/>
        </w:tabs>
        <w:ind w:left="2232" w:hanging="180"/>
      </w:pPr>
    </w:lvl>
  </w:abstractNum>
  <w:abstractNum w:abstractNumId="30" w15:restartNumberingAfterBreak="0">
    <w:nsid w:val="57C73D4F"/>
    <w:multiLevelType w:val="hybridMultilevel"/>
    <w:tmpl w:val="80DE65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B4128DF"/>
    <w:multiLevelType w:val="hybridMultilevel"/>
    <w:tmpl w:val="4E58E3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BE63F5E"/>
    <w:multiLevelType w:val="hybridMultilevel"/>
    <w:tmpl w:val="7FF8B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230AF0"/>
    <w:multiLevelType w:val="hybridMultilevel"/>
    <w:tmpl w:val="C480F360"/>
    <w:lvl w:ilvl="0" w:tplc="404CF50E">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1745280"/>
    <w:multiLevelType w:val="hybridMultilevel"/>
    <w:tmpl w:val="8D1CDE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4262E9C"/>
    <w:multiLevelType w:val="hybridMultilevel"/>
    <w:tmpl w:val="866098DC"/>
    <w:lvl w:ilvl="0" w:tplc="0418000F">
      <w:start w:val="1"/>
      <w:numFmt w:val="decimal"/>
      <w:lvlText w:val="%1."/>
      <w:lvlJc w:val="left"/>
      <w:pPr>
        <w:tabs>
          <w:tab w:val="num" w:pos="720"/>
        </w:tabs>
        <w:ind w:left="720" w:hanging="360"/>
      </w:p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1368"/>
        </w:tabs>
        <w:ind w:left="-1368" w:hanging="360"/>
      </w:pPr>
    </w:lvl>
    <w:lvl w:ilvl="4" w:tplc="04090019" w:tentative="1">
      <w:start w:val="1"/>
      <w:numFmt w:val="lowerLetter"/>
      <w:lvlText w:val="%5."/>
      <w:lvlJc w:val="left"/>
      <w:pPr>
        <w:tabs>
          <w:tab w:val="num" w:pos="-648"/>
        </w:tabs>
        <w:ind w:left="-648" w:hanging="360"/>
      </w:pPr>
    </w:lvl>
    <w:lvl w:ilvl="5" w:tplc="0409001B" w:tentative="1">
      <w:start w:val="1"/>
      <w:numFmt w:val="lowerRoman"/>
      <w:lvlText w:val="%6."/>
      <w:lvlJc w:val="right"/>
      <w:pPr>
        <w:tabs>
          <w:tab w:val="num" w:pos="72"/>
        </w:tabs>
        <w:ind w:left="72" w:hanging="180"/>
      </w:pPr>
    </w:lvl>
    <w:lvl w:ilvl="6" w:tplc="0409000F" w:tentative="1">
      <w:start w:val="1"/>
      <w:numFmt w:val="decimal"/>
      <w:lvlText w:val="%7."/>
      <w:lvlJc w:val="left"/>
      <w:pPr>
        <w:tabs>
          <w:tab w:val="num" w:pos="792"/>
        </w:tabs>
        <w:ind w:left="792" w:hanging="360"/>
      </w:pPr>
    </w:lvl>
    <w:lvl w:ilvl="7" w:tplc="04090019" w:tentative="1">
      <w:start w:val="1"/>
      <w:numFmt w:val="lowerLetter"/>
      <w:lvlText w:val="%8."/>
      <w:lvlJc w:val="left"/>
      <w:pPr>
        <w:tabs>
          <w:tab w:val="num" w:pos="1512"/>
        </w:tabs>
        <w:ind w:left="1512" w:hanging="360"/>
      </w:pPr>
    </w:lvl>
    <w:lvl w:ilvl="8" w:tplc="0409001B" w:tentative="1">
      <w:start w:val="1"/>
      <w:numFmt w:val="lowerRoman"/>
      <w:lvlText w:val="%9."/>
      <w:lvlJc w:val="right"/>
      <w:pPr>
        <w:tabs>
          <w:tab w:val="num" w:pos="2232"/>
        </w:tabs>
        <w:ind w:left="2232" w:hanging="180"/>
      </w:pPr>
    </w:lvl>
  </w:abstractNum>
  <w:abstractNum w:abstractNumId="36" w15:restartNumberingAfterBreak="0">
    <w:nsid w:val="77FE2A76"/>
    <w:multiLevelType w:val="hybridMultilevel"/>
    <w:tmpl w:val="3AEE089C"/>
    <w:lvl w:ilvl="0" w:tplc="0418000F">
      <w:start w:val="1"/>
      <w:numFmt w:val="decimal"/>
      <w:lvlText w:val="%1."/>
      <w:lvlJc w:val="left"/>
      <w:pPr>
        <w:tabs>
          <w:tab w:val="num" w:pos="720"/>
        </w:tabs>
        <w:ind w:left="720" w:hanging="360"/>
      </w:p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1368"/>
        </w:tabs>
        <w:ind w:left="-1368" w:hanging="360"/>
      </w:pPr>
    </w:lvl>
    <w:lvl w:ilvl="4" w:tplc="04090019" w:tentative="1">
      <w:start w:val="1"/>
      <w:numFmt w:val="lowerLetter"/>
      <w:lvlText w:val="%5."/>
      <w:lvlJc w:val="left"/>
      <w:pPr>
        <w:tabs>
          <w:tab w:val="num" w:pos="-648"/>
        </w:tabs>
        <w:ind w:left="-648" w:hanging="360"/>
      </w:pPr>
    </w:lvl>
    <w:lvl w:ilvl="5" w:tplc="0409001B" w:tentative="1">
      <w:start w:val="1"/>
      <w:numFmt w:val="lowerRoman"/>
      <w:lvlText w:val="%6."/>
      <w:lvlJc w:val="right"/>
      <w:pPr>
        <w:tabs>
          <w:tab w:val="num" w:pos="72"/>
        </w:tabs>
        <w:ind w:left="72" w:hanging="180"/>
      </w:pPr>
    </w:lvl>
    <w:lvl w:ilvl="6" w:tplc="0409000F" w:tentative="1">
      <w:start w:val="1"/>
      <w:numFmt w:val="decimal"/>
      <w:lvlText w:val="%7."/>
      <w:lvlJc w:val="left"/>
      <w:pPr>
        <w:tabs>
          <w:tab w:val="num" w:pos="792"/>
        </w:tabs>
        <w:ind w:left="792" w:hanging="360"/>
      </w:pPr>
    </w:lvl>
    <w:lvl w:ilvl="7" w:tplc="04090019" w:tentative="1">
      <w:start w:val="1"/>
      <w:numFmt w:val="lowerLetter"/>
      <w:lvlText w:val="%8."/>
      <w:lvlJc w:val="left"/>
      <w:pPr>
        <w:tabs>
          <w:tab w:val="num" w:pos="1512"/>
        </w:tabs>
        <w:ind w:left="1512" w:hanging="360"/>
      </w:pPr>
    </w:lvl>
    <w:lvl w:ilvl="8" w:tplc="0409001B" w:tentative="1">
      <w:start w:val="1"/>
      <w:numFmt w:val="lowerRoman"/>
      <w:lvlText w:val="%9."/>
      <w:lvlJc w:val="right"/>
      <w:pPr>
        <w:tabs>
          <w:tab w:val="num" w:pos="2232"/>
        </w:tabs>
        <w:ind w:left="2232" w:hanging="180"/>
      </w:pPr>
    </w:lvl>
  </w:abstractNum>
  <w:abstractNum w:abstractNumId="37" w15:restartNumberingAfterBreak="0">
    <w:nsid w:val="7C2E409D"/>
    <w:multiLevelType w:val="hybridMultilevel"/>
    <w:tmpl w:val="57ACDD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5B1D03"/>
    <w:multiLevelType w:val="hybridMultilevel"/>
    <w:tmpl w:val="7AF81BB0"/>
    <w:lvl w:ilvl="0" w:tplc="0418000F">
      <w:start w:val="1"/>
      <w:numFmt w:val="decimal"/>
      <w:lvlText w:val="%1."/>
      <w:lvlJc w:val="left"/>
      <w:pPr>
        <w:tabs>
          <w:tab w:val="num" w:pos="720"/>
        </w:tabs>
        <w:ind w:left="720" w:hanging="360"/>
      </w:p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1368"/>
        </w:tabs>
        <w:ind w:left="-1368" w:hanging="360"/>
      </w:pPr>
    </w:lvl>
    <w:lvl w:ilvl="4" w:tplc="04090019" w:tentative="1">
      <w:start w:val="1"/>
      <w:numFmt w:val="lowerLetter"/>
      <w:lvlText w:val="%5."/>
      <w:lvlJc w:val="left"/>
      <w:pPr>
        <w:tabs>
          <w:tab w:val="num" w:pos="-648"/>
        </w:tabs>
        <w:ind w:left="-648" w:hanging="360"/>
      </w:pPr>
    </w:lvl>
    <w:lvl w:ilvl="5" w:tplc="0409001B" w:tentative="1">
      <w:start w:val="1"/>
      <w:numFmt w:val="lowerRoman"/>
      <w:lvlText w:val="%6."/>
      <w:lvlJc w:val="right"/>
      <w:pPr>
        <w:tabs>
          <w:tab w:val="num" w:pos="72"/>
        </w:tabs>
        <w:ind w:left="72" w:hanging="180"/>
      </w:pPr>
    </w:lvl>
    <w:lvl w:ilvl="6" w:tplc="0409000F" w:tentative="1">
      <w:start w:val="1"/>
      <w:numFmt w:val="decimal"/>
      <w:lvlText w:val="%7."/>
      <w:lvlJc w:val="left"/>
      <w:pPr>
        <w:tabs>
          <w:tab w:val="num" w:pos="792"/>
        </w:tabs>
        <w:ind w:left="792" w:hanging="360"/>
      </w:pPr>
    </w:lvl>
    <w:lvl w:ilvl="7" w:tplc="04090019" w:tentative="1">
      <w:start w:val="1"/>
      <w:numFmt w:val="lowerLetter"/>
      <w:lvlText w:val="%8."/>
      <w:lvlJc w:val="left"/>
      <w:pPr>
        <w:tabs>
          <w:tab w:val="num" w:pos="1512"/>
        </w:tabs>
        <w:ind w:left="1512" w:hanging="360"/>
      </w:pPr>
    </w:lvl>
    <w:lvl w:ilvl="8" w:tplc="0409001B" w:tentative="1">
      <w:start w:val="1"/>
      <w:numFmt w:val="lowerRoman"/>
      <w:lvlText w:val="%9."/>
      <w:lvlJc w:val="right"/>
      <w:pPr>
        <w:tabs>
          <w:tab w:val="num" w:pos="2232"/>
        </w:tabs>
        <w:ind w:left="2232" w:hanging="180"/>
      </w:pPr>
    </w:lvl>
  </w:abstractNum>
  <w:num w:numId="1" w16cid:durableId="317999787">
    <w:abstractNumId w:val="37"/>
  </w:num>
  <w:num w:numId="2" w16cid:durableId="500237769">
    <w:abstractNumId w:val="4"/>
  </w:num>
  <w:num w:numId="3" w16cid:durableId="1150563358">
    <w:abstractNumId w:val="21"/>
  </w:num>
  <w:num w:numId="4" w16cid:durableId="922954742">
    <w:abstractNumId w:val="33"/>
  </w:num>
  <w:num w:numId="5" w16cid:durableId="1137843522">
    <w:abstractNumId w:val="30"/>
  </w:num>
  <w:num w:numId="6" w16cid:durableId="8532450">
    <w:abstractNumId w:val="22"/>
  </w:num>
  <w:num w:numId="7" w16cid:durableId="1572472266">
    <w:abstractNumId w:val="31"/>
  </w:num>
  <w:num w:numId="8" w16cid:durableId="12922022">
    <w:abstractNumId w:val="11"/>
  </w:num>
  <w:num w:numId="9" w16cid:durableId="1206483331">
    <w:abstractNumId w:val="23"/>
  </w:num>
  <w:num w:numId="10" w16cid:durableId="742918669">
    <w:abstractNumId w:val="34"/>
  </w:num>
  <w:num w:numId="11" w16cid:durableId="937178484">
    <w:abstractNumId w:val="28"/>
  </w:num>
  <w:num w:numId="12" w16cid:durableId="657154803">
    <w:abstractNumId w:val="1"/>
  </w:num>
  <w:num w:numId="13" w16cid:durableId="2002660032">
    <w:abstractNumId w:val="20"/>
  </w:num>
  <w:num w:numId="14" w16cid:durableId="325015199">
    <w:abstractNumId w:val="13"/>
  </w:num>
  <w:num w:numId="15" w16cid:durableId="259267143">
    <w:abstractNumId w:val="24"/>
  </w:num>
  <w:num w:numId="16" w16cid:durableId="1393508510">
    <w:abstractNumId w:val="8"/>
  </w:num>
  <w:num w:numId="17" w16cid:durableId="914777550">
    <w:abstractNumId w:val="26"/>
  </w:num>
  <w:num w:numId="18" w16cid:durableId="664553603">
    <w:abstractNumId w:val="27"/>
  </w:num>
  <w:num w:numId="19" w16cid:durableId="843589540">
    <w:abstractNumId w:val="12"/>
  </w:num>
  <w:num w:numId="20" w16cid:durableId="1289707002">
    <w:abstractNumId w:val="16"/>
  </w:num>
  <w:num w:numId="21" w16cid:durableId="1748529285">
    <w:abstractNumId w:val="14"/>
  </w:num>
  <w:num w:numId="22" w16cid:durableId="140922968">
    <w:abstractNumId w:val="5"/>
  </w:num>
  <w:num w:numId="23" w16cid:durableId="61610614">
    <w:abstractNumId w:val="2"/>
  </w:num>
  <w:num w:numId="24" w16cid:durableId="1442993721">
    <w:abstractNumId w:val="3"/>
  </w:num>
  <w:num w:numId="25" w16cid:durableId="1951859693">
    <w:abstractNumId w:val="18"/>
  </w:num>
  <w:num w:numId="26" w16cid:durableId="795568213">
    <w:abstractNumId w:val="17"/>
  </w:num>
  <w:num w:numId="27" w16cid:durableId="709766664">
    <w:abstractNumId w:val="19"/>
  </w:num>
  <w:num w:numId="28" w16cid:durableId="1977294186">
    <w:abstractNumId w:val="25"/>
  </w:num>
  <w:num w:numId="29" w16cid:durableId="1897427878">
    <w:abstractNumId w:val="36"/>
  </w:num>
  <w:num w:numId="30" w16cid:durableId="1941330258">
    <w:abstractNumId w:val="7"/>
  </w:num>
  <w:num w:numId="31" w16cid:durableId="1986278251">
    <w:abstractNumId w:val="38"/>
  </w:num>
  <w:num w:numId="32" w16cid:durableId="1181972717">
    <w:abstractNumId w:val="10"/>
  </w:num>
  <w:num w:numId="33" w16cid:durableId="669603799">
    <w:abstractNumId w:val="15"/>
  </w:num>
  <w:num w:numId="34" w16cid:durableId="973831629">
    <w:abstractNumId w:val="35"/>
  </w:num>
  <w:num w:numId="35" w16cid:durableId="674846209">
    <w:abstractNumId w:val="29"/>
  </w:num>
  <w:num w:numId="36" w16cid:durableId="952984114">
    <w:abstractNumId w:val="9"/>
  </w:num>
  <w:num w:numId="37" w16cid:durableId="1601185586">
    <w:abstractNumId w:val="6"/>
  </w:num>
  <w:num w:numId="38" w16cid:durableId="566840169">
    <w:abstractNumId w:val="0"/>
  </w:num>
  <w:num w:numId="39" w16cid:durableId="2125806117">
    <w:abstractNumId w:val="32"/>
  </w:num>
  <w:num w:numId="40" w16cid:durableId="1751995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760955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6DDB"/>
    <w:rsid w:val="0000139D"/>
    <w:rsid w:val="00021813"/>
    <w:rsid w:val="00035B3B"/>
    <w:rsid w:val="00041E27"/>
    <w:rsid w:val="00045461"/>
    <w:rsid w:val="00075481"/>
    <w:rsid w:val="000768C1"/>
    <w:rsid w:val="000770DF"/>
    <w:rsid w:val="00085A5B"/>
    <w:rsid w:val="0008741B"/>
    <w:rsid w:val="000936AF"/>
    <w:rsid w:val="00094683"/>
    <w:rsid w:val="00094763"/>
    <w:rsid w:val="00094D92"/>
    <w:rsid w:val="00097747"/>
    <w:rsid w:val="000A669B"/>
    <w:rsid w:val="000B7DBA"/>
    <w:rsid w:val="000C1E4B"/>
    <w:rsid w:val="000C27C6"/>
    <w:rsid w:val="000D4EF1"/>
    <w:rsid w:val="000E1ABE"/>
    <w:rsid w:val="000F0892"/>
    <w:rsid w:val="000F0FE3"/>
    <w:rsid w:val="000F697C"/>
    <w:rsid w:val="00105F02"/>
    <w:rsid w:val="00115D59"/>
    <w:rsid w:val="00121DD8"/>
    <w:rsid w:val="0012452A"/>
    <w:rsid w:val="001276C4"/>
    <w:rsid w:val="0015085F"/>
    <w:rsid w:val="00157D2A"/>
    <w:rsid w:val="001645FA"/>
    <w:rsid w:val="0017423A"/>
    <w:rsid w:val="00184A5F"/>
    <w:rsid w:val="00190E07"/>
    <w:rsid w:val="00192FD8"/>
    <w:rsid w:val="001A2EA1"/>
    <w:rsid w:val="001D1730"/>
    <w:rsid w:val="001D4DA3"/>
    <w:rsid w:val="001E1624"/>
    <w:rsid w:val="001F059E"/>
    <w:rsid w:val="00205F54"/>
    <w:rsid w:val="00216602"/>
    <w:rsid w:val="00216D70"/>
    <w:rsid w:val="00221ECC"/>
    <w:rsid w:val="002434F8"/>
    <w:rsid w:val="00253BC1"/>
    <w:rsid w:val="00253C06"/>
    <w:rsid w:val="00257ACF"/>
    <w:rsid w:val="002634CD"/>
    <w:rsid w:val="00265D21"/>
    <w:rsid w:val="002715B1"/>
    <w:rsid w:val="00295BA9"/>
    <w:rsid w:val="002D48F1"/>
    <w:rsid w:val="002D5546"/>
    <w:rsid w:val="002F09AF"/>
    <w:rsid w:val="002F79CA"/>
    <w:rsid w:val="0032588E"/>
    <w:rsid w:val="00326632"/>
    <w:rsid w:val="00332379"/>
    <w:rsid w:val="003402B4"/>
    <w:rsid w:val="003409E5"/>
    <w:rsid w:val="00344419"/>
    <w:rsid w:val="00357C9F"/>
    <w:rsid w:val="00367902"/>
    <w:rsid w:val="00374986"/>
    <w:rsid w:val="00385FFE"/>
    <w:rsid w:val="00386E41"/>
    <w:rsid w:val="00387402"/>
    <w:rsid w:val="003A195C"/>
    <w:rsid w:val="003A58A4"/>
    <w:rsid w:val="003C1A02"/>
    <w:rsid w:val="003C36B0"/>
    <w:rsid w:val="003D2070"/>
    <w:rsid w:val="003D2186"/>
    <w:rsid w:val="003D56A5"/>
    <w:rsid w:val="003E5575"/>
    <w:rsid w:val="003E69F5"/>
    <w:rsid w:val="003E7C97"/>
    <w:rsid w:val="003F25AA"/>
    <w:rsid w:val="003F4BD2"/>
    <w:rsid w:val="003F7EAB"/>
    <w:rsid w:val="004174B4"/>
    <w:rsid w:val="00421B05"/>
    <w:rsid w:val="00426DFD"/>
    <w:rsid w:val="004322B8"/>
    <w:rsid w:val="00446127"/>
    <w:rsid w:val="00446AD1"/>
    <w:rsid w:val="00457635"/>
    <w:rsid w:val="00464E35"/>
    <w:rsid w:val="004670D9"/>
    <w:rsid w:val="00473DBD"/>
    <w:rsid w:val="004770CC"/>
    <w:rsid w:val="00490577"/>
    <w:rsid w:val="004A0A9D"/>
    <w:rsid w:val="004A0B32"/>
    <w:rsid w:val="004B0269"/>
    <w:rsid w:val="004D3D6A"/>
    <w:rsid w:val="004E0037"/>
    <w:rsid w:val="004E5091"/>
    <w:rsid w:val="004E59C7"/>
    <w:rsid w:val="004F2935"/>
    <w:rsid w:val="005040A1"/>
    <w:rsid w:val="00506EED"/>
    <w:rsid w:val="005129B8"/>
    <w:rsid w:val="00520DDB"/>
    <w:rsid w:val="00527A3A"/>
    <w:rsid w:val="005378C2"/>
    <w:rsid w:val="00537F88"/>
    <w:rsid w:val="00541053"/>
    <w:rsid w:val="00541CD4"/>
    <w:rsid w:val="00543120"/>
    <w:rsid w:val="0054356C"/>
    <w:rsid w:val="00543C3D"/>
    <w:rsid w:val="00552630"/>
    <w:rsid w:val="0055424D"/>
    <w:rsid w:val="00577E48"/>
    <w:rsid w:val="0059554E"/>
    <w:rsid w:val="005C056A"/>
    <w:rsid w:val="005C71D2"/>
    <w:rsid w:val="005D16EA"/>
    <w:rsid w:val="005E1631"/>
    <w:rsid w:val="005E2037"/>
    <w:rsid w:val="005E4A5F"/>
    <w:rsid w:val="0060255A"/>
    <w:rsid w:val="006117CA"/>
    <w:rsid w:val="00616DE5"/>
    <w:rsid w:val="00621676"/>
    <w:rsid w:val="00632005"/>
    <w:rsid w:val="00633B8E"/>
    <w:rsid w:val="00635581"/>
    <w:rsid w:val="00644B98"/>
    <w:rsid w:val="0066204F"/>
    <w:rsid w:val="00666DDB"/>
    <w:rsid w:val="00667809"/>
    <w:rsid w:val="00674BDB"/>
    <w:rsid w:val="00685AE6"/>
    <w:rsid w:val="00686B3D"/>
    <w:rsid w:val="006A18CF"/>
    <w:rsid w:val="006A3CE0"/>
    <w:rsid w:val="006A4CF3"/>
    <w:rsid w:val="006B07E9"/>
    <w:rsid w:val="006B6FA3"/>
    <w:rsid w:val="006C4157"/>
    <w:rsid w:val="006C7ABB"/>
    <w:rsid w:val="006D1E42"/>
    <w:rsid w:val="006E760B"/>
    <w:rsid w:val="006F1EC1"/>
    <w:rsid w:val="006F21AF"/>
    <w:rsid w:val="00712388"/>
    <w:rsid w:val="0071650F"/>
    <w:rsid w:val="00720F22"/>
    <w:rsid w:val="007412C0"/>
    <w:rsid w:val="00752785"/>
    <w:rsid w:val="007543CC"/>
    <w:rsid w:val="00754EC0"/>
    <w:rsid w:val="007617CA"/>
    <w:rsid w:val="0077368F"/>
    <w:rsid w:val="0077600E"/>
    <w:rsid w:val="00784D85"/>
    <w:rsid w:val="00792F2C"/>
    <w:rsid w:val="007A5A78"/>
    <w:rsid w:val="007C79CB"/>
    <w:rsid w:val="007D75D8"/>
    <w:rsid w:val="007F5A9A"/>
    <w:rsid w:val="00814EE7"/>
    <w:rsid w:val="00817F7B"/>
    <w:rsid w:val="008509EA"/>
    <w:rsid w:val="00860490"/>
    <w:rsid w:val="00877A19"/>
    <w:rsid w:val="00882675"/>
    <w:rsid w:val="008924D2"/>
    <w:rsid w:val="0089617E"/>
    <w:rsid w:val="008968F9"/>
    <w:rsid w:val="008A068F"/>
    <w:rsid w:val="008B08A1"/>
    <w:rsid w:val="008B30E4"/>
    <w:rsid w:val="008B5B5E"/>
    <w:rsid w:val="008B77D6"/>
    <w:rsid w:val="008C11DE"/>
    <w:rsid w:val="008E5687"/>
    <w:rsid w:val="008F2D92"/>
    <w:rsid w:val="00910EBE"/>
    <w:rsid w:val="00925C12"/>
    <w:rsid w:val="009266A7"/>
    <w:rsid w:val="009314DC"/>
    <w:rsid w:val="00937F25"/>
    <w:rsid w:val="00967726"/>
    <w:rsid w:val="009A1B26"/>
    <w:rsid w:val="009A2D7C"/>
    <w:rsid w:val="009A63EB"/>
    <w:rsid w:val="009B14B2"/>
    <w:rsid w:val="009B48E1"/>
    <w:rsid w:val="009C267F"/>
    <w:rsid w:val="009C70F9"/>
    <w:rsid w:val="009E2442"/>
    <w:rsid w:val="009F0A2E"/>
    <w:rsid w:val="009F4085"/>
    <w:rsid w:val="009F4818"/>
    <w:rsid w:val="009F61ED"/>
    <w:rsid w:val="00A010AD"/>
    <w:rsid w:val="00A05254"/>
    <w:rsid w:val="00A2034D"/>
    <w:rsid w:val="00A21BE8"/>
    <w:rsid w:val="00A30CDE"/>
    <w:rsid w:val="00A352C4"/>
    <w:rsid w:val="00A476AD"/>
    <w:rsid w:val="00A519F2"/>
    <w:rsid w:val="00A76F66"/>
    <w:rsid w:val="00A8381C"/>
    <w:rsid w:val="00A9494C"/>
    <w:rsid w:val="00A96419"/>
    <w:rsid w:val="00A97938"/>
    <w:rsid w:val="00AA2D4F"/>
    <w:rsid w:val="00AB0F8D"/>
    <w:rsid w:val="00AC0C4B"/>
    <w:rsid w:val="00AC1978"/>
    <w:rsid w:val="00AC6EA6"/>
    <w:rsid w:val="00AF0222"/>
    <w:rsid w:val="00AF6F2B"/>
    <w:rsid w:val="00B26FC8"/>
    <w:rsid w:val="00B367D7"/>
    <w:rsid w:val="00B40095"/>
    <w:rsid w:val="00B47E26"/>
    <w:rsid w:val="00B47EEA"/>
    <w:rsid w:val="00B73BBB"/>
    <w:rsid w:val="00B77EDC"/>
    <w:rsid w:val="00B95A89"/>
    <w:rsid w:val="00BB1186"/>
    <w:rsid w:val="00BB4DA8"/>
    <w:rsid w:val="00BB696C"/>
    <w:rsid w:val="00BD581D"/>
    <w:rsid w:val="00BF7685"/>
    <w:rsid w:val="00C03ED2"/>
    <w:rsid w:val="00C03F0A"/>
    <w:rsid w:val="00C042CF"/>
    <w:rsid w:val="00C04A7E"/>
    <w:rsid w:val="00C145C0"/>
    <w:rsid w:val="00C3096A"/>
    <w:rsid w:val="00C32F70"/>
    <w:rsid w:val="00C35716"/>
    <w:rsid w:val="00C660F6"/>
    <w:rsid w:val="00C84157"/>
    <w:rsid w:val="00C844E5"/>
    <w:rsid w:val="00C84EB1"/>
    <w:rsid w:val="00C856B9"/>
    <w:rsid w:val="00C86B8B"/>
    <w:rsid w:val="00C93502"/>
    <w:rsid w:val="00CB4D45"/>
    <w:rsid w:val="00CB6E9C"/>
    <w:rsid w:val="00CC6357"/>
    <w:rsid w:val="00CD07F4"/>
    <w:rsid w:val="00CE1BBE"/>
    <w:rsid w:val="00CE234A"/>
    <w:rsid w:val="00CE363D"/>
    <w:rsid w:val="00CE6E52"/>
    <w:rsid w:val="00CE799E"/>
    <w:rsid w:val="00CF616E"/>
    <w:rsid w:val="00CF6871"/>
    <w:rsid w:val="00CF6CE6"/>
    <w:rsid w:val="00D02AA6"/>
    <w:rsid w:val="00D0783C"/>
    <w:rsid w:val="00D268C2"/>
    <w:rsid w:val="00D26EBE"/>
    <w:rsid w:val="00D40C6B"/>
    <w:rsid w:val="00D4127E"/>
    <w:rsid w:val="00D52EFE"/>
    <w:rsid w:val="00D60F45"/>
    <w:rsid w:val="00D62B79"/>
    <w:rsid w:val="00D65524"/>
    <w:rsid w:val="00D657C1"/>
    <w:rsid w:val="00DA3C4A"/>
    <w:rsid w:val="00DB1A2D"/>
    <w:rsid w:val="00DC4982"/>
    <w:rsid w:val="00DE129A"/>
    <w:rsid w:val="00DF10D4"/>
    <w:rsid w:val="00DF5206"/>
    <w:rsid w:val="00E0248D"/>
    <w:rsid w:val="00E05D9C"/>
    <w:rsid w:val="00E07DC0"/>
    <w:rsid w:val="00E11C80"/>
    <w:rsid w:val="00E1426B"/>
    <w:rsid w:val="00E200B2"/>
    <w:rsid w:val="00E26FFF"/>
    <w:rsid w:val="00E364E4"/>
    <w:rsid w:val="00E367F0"/>
    <w:rsid w:val="00E40163"/>
    <w:rsid w:val="00E43A08"/>
    <w:rsid w:val="00E43DCC"/>
    <w:rsid w:val="00E4495F"/>
    <w:rsid w:val="00E510A1"/>
    <w:rsid w:val="00E538BE"/>
    <w:rsid w:val="00E5430B"/>
    <w:rsid w:val="00E545FF"/>
    <w:rsid w:val="00E56CB8"/>
    <w:rsid w:val="00E608DE"/>
    <w:rsid w:val="00E6673B"/>
    <w:rsid w:val="00E826C8"/>
    <w:rsid w:val="00E9371D"/>
    <w:rsid w:val="00E97AD0"/>
    <w:rsid w:val="00EA3A98"/>
    <w:rsid w:val="00EC33B8"/>
    <w:rsid w:val="00EC3DBF"/>
    <w:rsid w:val="00EE38A6"/>
    <w:rsid w:val="00EF3C1C"/>
    <w:rsid w:val="00EF3C48"/>
    <w:rsid w:val="00F01A8A"/>
    <w:rsid w:val="00F02452"/>
    <w:rsid w:val="00F109A8"/>
    <w:rsid w:val="00F16357"/>
    <w:rsid w:val="00F24374"/>
    <w:rsid w:val="00F3320F"/>
    <w:rsid w:val="00F34F25"/>
    <w:rsid w:val="00F5718E"/>
    <w:rsid w:val="00F62AC5"/>
    <w:rsid w:val="00F725C9"/>
    <w:rsid w:val="00F817CF"/>
    <w:rsid w:val="00FA2AB5"/>
    <w:rsid w:val="00FA40C2"/>
    <w:rsid w:val="00FB3624"/>
    <w:rsid w:val="00FB6165"/>
    <w:rsid w:val="00FC2EAD"/>
    <w:rsid w:val="00FC395A"/>
    <w:rsid w:val="00FC4E44"/>
    <w:rsid w:val="00FE41DC"/>
    <w:rsid w:val="00FE4E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CC713"/>
  <w15:docId w15:val="{6BF66FBA-03C7-41C5-94EA-74B98C618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DDB"/>
    <w:pPr>
      <w:jc w:val="both"/>
    </w:pPr>
    <w:rPr>
      <w:sz w:val="24"/>
    </w:rPr>
  </w:style>
  <w:style w:type="paragraph" w:styleId="Heading1">
    <w:name w:val="heading 1"/>
    <w:basedOn w:val="Normal"/>
    <w:next w:val="Normal"/>
    <w:qFormat/>
    <w:rsid w:val="00666DDB"/>
    <w:pPr>
      <w:keepNext/>
      <w:jc w:val="center"/>
      <w:outlineLvl w:val="0"/>
    </w:pPr>
    <w:rPr>
      <w:b/>
      <w:lang w:val="ro-RO"/>
    </w:rPr>
  </w:style>
  <w:style w:type="paragraph" w:styleId="Heading3">
    <w:name w:val="heading 3"/>
    <w:basedOn w:val="Normal"/>
    <w:next w:val="Normal"/>
    <w:link w:val="Heading3Char"/>
    <w:semiHidden/>
    <w:unhideWhenUsed/>
    <w:qFormat/>
    <w:rsid w:val="0037498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46127"/>
    <w:pPr>
      <w:tabs>
        <w:tab w:val="center" w:pos="4320"/>
        <w:tab w:val="right" w:pos="8640"/>
      </w:tabs>
    </w:pPr>
  </w:style>
  <w:style w:type="paragraph" w:styleId="Footer">
    <w:name w:val="footer"/>
    <w:basedOn w:val="Normal"/>
    <w:rsid w:val="00446127"/>
    <w:pPr>
      <w:tabs>
        <w:tab w:val="center" w:pos="4320"/>
        <w:tab w:val="right" w:pos="8640"/>
      </w:tabs>
    </w:pPr>
  </w:style>
  <w:style w:type="character" w:customStyle="1" w:styleId="Heading3Char">
    <w:name w:val="Heading 3 Char"/>
    <w:basedOn w:val="DefaultParagraphFont"/>
    <w:link w:val="Heading3"/>
    <w:semiHidden/>
    <w:rsid w:val="00374986"/>
    <w:rPr>
      <w:rFonts w:asciiTheme="majorHAnsi" w:eastAsiaTheme="majorEastAsia" w:hAnsiTheme="majorHAnsi" w:cstheme="majorBidi"/>
      <w:b/>
      <w:bCs/>
      <w:color w:val="4F81BD" w:themeColor="accent1"/>
      <w:sz w:val="24"/>
    </w:rPr>
  </w:style>
  <w:style w:type="paragraph" w:styleId="BodyText">
    <w:name w:val="Body Text"/>
    <w:basedOn w:val="Normal"/>
    <w:link w:val="BodyTextChar"/>
    <w:rsid w:val="00374986"/>
    <w:pPr>
      <w:jc w:val="left"/>
    </w:pPr>
  </w:style>
  <w:style w:type="character" w:customStyle="1" w:styleId="BodyTextChar">
    <w:name w:val="Body Text Char"/>
    <w:basedOn w:val="DefaultParagraphFont"/>
    <w:link w:val="BodyText"/>
    <w:rsid w:val="00374986"/>
    <w:rPr>
      <w:sz w:val="24"/>
    </w:rPr>
  </w:style>
  <w:style w:type="paragraph" w:styleId="BalloonText">
    <w:name w:val="Balloon Text"/>
    <w:basedOn w:val="Normal"/>
    <w:link w:val="BalloonTextChar"/>
    <w:rsid w:val="00CE1BBE"/>
    <w:rPr>
      <w:rFonts w:ascii="Tahoma" w:hAnsi="Tahoma" w:cs="Tahoma"/>
      <w:sz w:val="16"/>
      <w:szCs w:val="16"/>
    </w:rPr>
  </w:style>
  <w:style w:type="character" w:customStyle="1" w:styleId="BalloonTextChar">
    <w:name w:val="Balloon Text Char"/>
    <w:basedOn w:val="DefaultParagraphFont"/>
    <w:link w:val="BalloonText"/>
    <w:rsid w:val="00CE1BBE"/>
    <w:rPr>
      <w:rFonts w:ascii="Tahoma" w:hAnsi="Tahoma" w:cs="Tahoma"/>
      <w:sz w:val="16"/>
      <w:szCs w:val="16"/>
    </w:rPr>
  </w:style>
  <w:style w:type="paragraph" w:styleId="ListParagraph">
    <w:name w:val="List Paragraph"/>
    <w:basedOn w:val="Normal"/>
    <w:uiPriority w:val="34"/>
    <w:qFormat/>
    <w:rsid w:val="00490577"/>
    <w:pPr>
      <w:ind w:left="720"/>
      <w:contextualSpacing/>
    </w:pPr>
  </w:style>
  <w:style w:type="character" w:styleId="Hyperlink">
    <w:name w:val="Hyperlink"/>
    <w:basedOn w:val="DefaultParagraphFont"/>
    <w:rsid w:val="00E545FF"/>
    <w:rPr>
      <w:color w:val="0000FF" w:themeColor="hyperlink"/>
      <w:u w:val="single"/>
    </w:rPr>
  </w:style>
  <w:style w:type="table" w:styleId="TableGrid">
    <w:name w:val="Table Grid"/>
    <w:basedOn w:val="TableNormal"/>
    <w:rsid w:val="00115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65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342748">
      <w:bodyDiv w:val="1"/>
      <w:marLeft w:val="0"/>
      <w:marRight w:val="0"/>
      <w:marTop w:val="0"/>
      <w:marBottom w:val="0"/>
      <w:divBdr>
        <w:top w:val="none" w:sz="0" w:space="0" w:color="auto"/>
        <w:left w:val="none" w:sz="0" w:space="0" w:color="auto"/>
        <w:bottom w:val="none" w:sz="0" w:space="0" w:color="auto"/>
        <w:right w:val="none" w:sz="0" w:space="0" w:color="auto"/>
      </w:divBdr>
    </w:div>
    <w:div w:id="188174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ginerie.utcluj.ro/oferta-educational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ginerie.utcluj.ro/planuri-de-invatamant.html"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FFB9428-1710-4B66-86B9-D74743E26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UNIVERSITATEA DE NORD DIN BAIA MARE</vt:lpstr>
    </vt:vector>
  </TitlesOfParts>
  <Company>Microsoft Corporation</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DE NORD DIN BAIA MARE</dc:title>
  <dc:creator>Inginerie2</dc:creator>
  <cp:lastModifiedBy>Liviu Ioan Neamt</cp:lastModifiedBy>
  <cp:revision>20</cp:revision>
  <cp:lastPrinted>2015-09-01T06:47:00Z</cp:lastPrinted>
  <dcterms:created xsi:type="dcterms:W3CDTF">2015-09-01T12:47:00Z</dcterms:created>
  <dcterms:modified xsi:type="dcterms:W3CDTF">2023-04-26T14:49:00Z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58b62f-6f94-46bd-8089-18e64b0a9abb_Enabled">
    <vt:lpwstr>true</vt:lpwstr>
  </property>
  <property fmtid="{D5CDD505-2E9C-101B-9397-08002B2CF9AE}" pid="3" name="MSIP_Label_5b58b62f-6f94-46bd-8089-18e64b0a9abb_SetDate">
    <vt:lpwstr>2023-04-26T14:36:43Z</vt:lpwstr>
  </property>
  <property fmtid="{D5CDD505-2E9C-101B-9397-08002B2CF9AE}" pid="4" name="MSIP_Label_5b58b62f-6f94-46bd-8089-18e64b0a9abb_Method">
    <vt:lpwstr>Standard</vt:lpwstr>
  </property>
  <property fmtid="{D5CDD505-2E9C-101B-9397-08002B2CF9AE}" pid="5" name="MSIP_Label_5b58b62f-6f94-46bd-8089-18e64b0a9abb_Name">
    <vt:lpwstr>defa4170-0d19-0005-0004-bc88714345d2</vt:lpwstr>
  </property>
  <property fmtid="{D5CDD505-2E9C-101B-9397-08002B2CF9AE}" pid="6" name="MSIP_Label_5b58b62f-6f94-46bd-8089-18e64b0a9abb_SiteId">
    <vt:lpwstr>a6eb79fa-c4a9-4cce-818d-b85274d15305</vt:lpwstr>
  </property>
  <property fmtid="{D5CDD505-2E9C-101B-9397-08002B2CF9AE}" pid="7" name="MSIP_Label_5b58b62f-6f94-46bd-8089-18e64b0a9abb_ActionId">
    <vt:lpwstr>a104a0c3-5012-422e-8e4c-9ba5fa1c6d0d</vt:lpwstr>
  </property>
  <property fmtid="{D5CDD505-2E9C-101B-9397-08002B2CF9AE}" pid="8" name="MSIP_Label_5b58b62f-6f94-46bd-8089-18e64b0a9abb_ContentBits">
    <vt:lpwstr>0</vt:lpwstr>
  </property>
</Properties>
</file>